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0BD" w:rsidRPr="00750A7A" w:rsidRDefault="005C60BD" w:rsidP="005C60BD">
      <w:pPr>
        <w:pStyle w:val="Tijeloteksta"/>
        <w:ind w:firstLine="708"/>
      </w:pPr>
      <w:r w:rsidRPr="00750A7A">
        <w:t xml:space="preserve">Na temelju članka </w:t>
      </w:r>
      <w:r w:rsidR="00E208C4">
        <w:t>12</w:t>
      </w:r>
      <w:r w:rsidRPr="00750A7A">
        <w:t xml:space="preserve">. </w:t>
      </w:r>
      <w:r w:rsidR="00E208C4">
        <w:t xml:space="preserve">Zakona o javnoj nabavi </w:t>
      </w:r>
      <w:r w:rsidRPr="00750A7A">
        <w:t xml:space="preserve"> („Narodne novine“ br. </w:t>
      </w:r>
      <w:r w:rsidR="00E208C4">
        <w:t xml:space="preserve">120/16.) </w:t>
      </w:r>
      <w:r w:rsidRPr="00750A7A">
        <w:t xml:space="preserve">i članka 47. Statuta Osnovne škole Ivana Filipovića, Kalnička 48, Osijek, Školski odbor na sjednici održanoj  </w:t>
      </w:r>
      <w:r w:rsidR="00E4409F">
        <w:t xml:space="preserve">6. srpnja </w:t>
      </w:r>
      <w:r w:rsidR="00E208C4">
        <w:t>2020.</w:t>
      </w:r>
      <w:r w:rsidRPr="00750A7A">
        <w:t xml:space="preserve"> godine,  donio je</w:t>
      </w:r>
    </w:p>
    <w:p w:rsidR="005C60BD" w:rsidRPr="00750A7A" w:rsidRDefault="005C60BD" w:rsidP="005C60BD">
      <w:pPr>
        <w:pStyle w:val="Tijeloteksta"/>
      </w:pPr>
    </w:p>
    <w:p w:rsidR="00455F8E" w:rsidRDefault="00455F8E" w:rsidP="005C60BD">
      <w:pPr>
        <w:pStyle w:val="Tijeloteksta"/>
        <w:jc w:val="center"/>
        <w:rPr>
          <w:b/>
          <w:sz w:val="32"/>
          <w:szCs w:val="32"/>
        </w:rPr>
      </w:pPr>
    </w:p>
    <w:p w:rsidR="00455F8E" w:rsidRDefault="00455F8E" w:rsidP="005C60BD">
      <w:pPr>
        <w:pStyle w:val="Tijeloteksta"/>
        <w:jc w:val="center"/>
        <w:rPr>
          <w:b/>
          <w:sz w:val="32"/>
          <w:szCs w:val="32"/>
        </w:rPr>
      </w:pPr>
    </w:p>
    <w:p w:rsidR="00E208C4" w:rsidRDefault="00E208C4" w:rsidP="005C60BD">
      <w:pPr>
        <w:pStyle w:val="Tijelotekst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Izmjene</w:t>
      </w:r>
      <w:r w:rsidR="00635F1F">
        <w:rPr>
          <w:b/>
          <w:sz w:val="32"/>
          <w:szCs w:val="32"/>
        </w:rPr>
        <w:t xml:space="preserve"> </w:t>
      </w:r>
      <w:r w:rsidR="005C60BD" w:rsidRPr="00750A7A">
        <w:rPr>
          <w:b/>
          <w:sz w:val="32"/>
          <w:szCs w:val="32"/>
        </w:rPr>
        <w:t xml:space="preserve">Pravilnika </w:t>
      </w:r>
    </w:p>
    <w:p w:rsidR="005C60BD" w:rsidRPr="00750A7A" w:rsidRDefault="00E208C4" w:rsidP="005C60BD">
      <w:pPr>
        <w:pStyle w:val="Tijelotekst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provedbi postupka jednostavne nabave</w:t>
      </w:r>
    </w:p>
    <w:p w:rsidR="00E64B2E" w:rsidRPr="00750A7A" w:rsidRDefault="00E64B2E" w:rsidP="00E64B2E">
      <w:pPr>
        <w:pStyle w:val="Tijeloteksta"/>
        <w:jc w:val="left"/>
        <w:rPr>
          <w:b/>
        </w:rPr>
      </w:pPr>
    </w:p>
    <w:p w:rsidR="00E64B2E" w:rsidRDefault="00E64B2E" w:rsidP="00071D65">
      <w:pPr>
        <w:pStyle w:val="Tijeloteksta"/>
        <w:jc w:val="center"/>
      </w:pPr>
    </w:p>
    <w:p w:rsidR="00455F8E" w:rsidRPr="00750A7A" w:rsidRDefault="00455F8E" w:rsidP="00071D65">
      <w:pPr>
        <w:pStyle w:val="Tijeloteksta"/>
        <w:jc w:val="center"/>
      </w:pPr>
    </w:p>
    <w:p w:rsidR="00071D65" w:rsidRPr="00750A7A" w:rsidRDefault="00071D65" w:rsidP="00071D65">
      <w:pPr>
        <w:pStyle w:val="Tijeloteksta"/>
        <w:jc w:val="center"/>
        <w:rPr>
          <w:b/>
        </w:rPr>
      </w:pPr>
      <w:r w:rsidRPr="00750A7A">
        <w:rPr>
          <w:b/>
        </w:rPr>
        <w:t>Članak 1.</w:t>
      </w:r>
    </w:p>
    <w:p w:rsidR="00794719" w:rsidRDefault="00E208C4" w:rsidP="00071D65">
      <w:pPr>
        <w:pStyle w:val="Tijeloteksta"/>
        <w:ind w:firstLine="720"/>
      </w:pPr>
      <w:r>
        <w:t>U članku 6., stavak 2. iznos  100.000,00 zamjenjuje se novim iznosom koji glasi 200.000,00.</w:t>
      </w:r>
    </w:p>
    <w:p w:rsidR="00E208C4" w:rsidRDefault="00E208C4" w:rsidP="00071D65">
      <w:pPr>
        <w:pStyle w:val="Tijeloteksta"/>
        <w:ind w:firstLine="720"/>
      </w:pPr>
    </w:p>
    <w:p w:rsidR="00E208C4" w:rsidRPr="00E4409F" w:rsidRDefault="000F4A41" w:rsidP="00E208C4">
      <w:pPr>
        <w:pStyle w:val="Tijeloteksta"/>
        <w:ind w:firstLine="720"/>
      </w:pPr>
      <w:r w:rsidRPr="00E4409F">
        <w:t>Stavak 4. briše se.</w:t>
      </w:r>
    </w:p>
    <w:p w:rsidR="000F4A41" w:rsidRPr="00E4409F" w:rsidRDefault="000F4A41" w:rsidP="00E208C4">
      <w:pPr>
        <w:pStyle w:val="Tijeloteksta"/>
        <w:ind w:firstLine="720"/>
      </w:pPr>
      <w:r w:rsidRPr="00E4409F">
        <w:t>Dosadašnji stavak 5. postaje stavak 4.</w:t>
      </w:r>
    </w:p>
    <w:p w:rsidR="00E208C4" w:rsidRDefault="00E208C4" w:rsidP="00071D65">
      <w:pPr>
        <w:pStyle w:val="Tijeloteksta"/>
        <w:ind w:firstLine="720"/>
      </w:pPr>
    </w:p>
    <w:p w:rsidR="00455F8E" w:rsidRDefault="00455F8E" w:rsidP="00071D65">
      <w:pPr>
        <w:pStyle w:val="Tijeloteksta"/>
        <w:ind w:firstLine="720"/>
      </w:pPr>
    </w:p>
    <w:p w:rsidR="005C60BD" w:rsidRPr="00750A7A" w:rsidRDefault="005C60BD" w:rsidP="005C6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A7A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E208C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50A7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C60BD" w:rsidRPr="00750A7A" w:rsidRDefault="005C60BD" w:rsidP="005C60BD">
      <w:pPr>
        <w:pStyle w:val="Tijeloteksta"/>
        <w:tabs>
          <w:tab w:val="left" w:pos="1134"/>
        </w:tabs>
        <w:ind w:firstLine="720"/>
      </w:pPr>
      <w:r w:rsidRPr="00750A7A">
        <w:t>Ov</w:t>
      </w:r>
      <w:r w:rsidR="00635F1F">
        <w:t>e</w:t>
      </w:r>
      <w:r w:rsidRPr="00750A7A">
        <w:t xml:space="preserve"> </w:t>
      </w:r>
      <w:r w:rsidR="00E208C4">
        <w:t>Izmjene</w:t>
      </w:r>
      <w:r w:rsidR="00635F1F">
        <w:t xml:space="preserve"> </w:t>
      </w:r>
      <w:r w:rsidRPr="00750A7A">
        <w:t>Pravilnik</w:t>
      </w:r>
      <w:r w:rsidR="00635F1F">
        <w:t xml:space="preserve">a </w:t>
      </w:r>
      <w:r w:rsidR="00E208C4">
        <w:t>o provedbi postupka jednostavne nabave stupaju na snagu danom donošenja</w:t>
      </w:r>
      <w:r w:rsidRPr="00750A7A">
        <w:t>.</w:t>
      </w:r>
    </w:p>
    <w:p w:rsidR="005C60BD" w:rsidRDefault="005C60BD" w:rsidP="005C60BD">
      <w:pPr>
        <w:pStyle w:val="Tijeloteksta"/>
        <w:tabs>
          <w:tab w:val="left" w:pos="1134"/>
        </w:tabs>
        <w:ind w:firstLine="720"/>
      </w:pPr>
    </w:p>
    <w:p w:rsidR="00455F8E" w:rsidRPr="00750A7A" w:rsidRDefault="00455F8E" w:rsidP="005C60BD">
      <w:pPr>
        <w:pStyle w:val="Tijeloteksta"/>
        <w:tabs>
          <w:tab w:val="left" w:pos="1134"/>
        </w:tabs>
        <w:ind w:firstLine="720"/>
      </w:pPr>
    </w:p>
    <w:p w:rsidR="005C60BD" w:rsidRPr="00750A7A" w:rsidRDefault="005C60BD" w:rsidP="005C60BD">
      <w:pPr>
        <w:pStyle w:val="Tijeloteksta"/>
        <w:tabs>
          <w:tab w:val="left" w:pos="1134"/>
        </w:tabs>
        <w:ind w:firstLine="720"/>
      </w:pPr>
    </w:p>
    <w:p w:rsidR="005C60BD" w:rsidRPr="00750A7A" w:rsidRDefault="005C60BD" w:rsidP="005C60BD">
      <w:pPr>
        <w:pStyle w:val="Tijeloteksta"/>
        <w:tabs>
          <w:tab w:val="left" w:pos="1134"/>
        </w:tabs>
        <w:ind w:firstLine="720"/>
      </w:pPr>
      <w:r w:rsidRPr="00750A7A">
        <w:t>KLASA: 012-04/</w:t>
      </w:r>
      <w:r w:rsidR="00E208C4">
        <w:t>20</w:t>
      </w:r>
      <w:r w:rsidRPr="00750A7A">
        <w:t>-01/</w:t>
      </w:r>
      <w:r w:rsidR="000F4A41">
        <w:t>01</w:t>
      </w:r>
    </w:p>
    <w:p w:rsidR="005C60BD" w:rsidRPr="00750A7A" w:rsidRDefault="005C60BD" w:rsidP="005C60BD">
      <w:pPr>
        <w:pStyle w:val="Tijeloteksta"/>
        <w:tabs>
          <w:tab w:val="left" w:pos="1134"/>
        </w:tabs>
        <w:ind w:firstLine="720"/>
      </w:pPr>
      <w:r w:rsidRPr="00750A7A">
        <w:t>URBROJ: 2158-22-05-</w:t>
      </w:r>
      <w:r w:rsidR="00E208C4">
        <w:t>20</w:t>
      </w:r>
      <w:r w:rsidRPr="00750A7A">
        <w:t>-</w:t>
      </w:r>
      <w:r w:rsidR="00BE7ED1">
        <w:t>0</w:t>
      </w:r>
      <w:r w:rsidR="00E4409F">
        <w:t>2</w:t>
      </w:r>
    </w:p>
    <w:p w:rsidR="005C60BD" w:rsidRPr="00750A7A" w:rsidRDefault="005C60BD" w:rsidP="005C60BD">
      <w:pPr>
        <w:pStyle w:val="Tijeloteksta"/>
        <w:tabs>
          <w:tab w:val="left" w:pos="1134"/>
        </w:tabs>
        <w:ind w:firstLine="720"/>
      </w:pPr>
      <w:r w:rsidRPr="00750A7A">
        <w:t xml:space="preserve">Osijek,   </w:t>
      </w:r>
      <w:r w:rsidR="00E208C4">
        <w:t>6</w:t>
      </w:r>
      <w:r w:rsidR="00BE7ED1">
        <w:t>.</w:t>
      </w:r>
      <w:r w:rsidRPr="00750A7A">
        <w:t xml:space="preserve">  </w:t>
      </w:r>
      <w:r w:rsidR="00E208C4">
        <w:t>srpnj</w:t>
      </w:r>
      <w:r w:rsidRPr="00750A7A">
        <w:t>a 20</w:t>
      </w:r>
      <w:r w:rsidR="00E208C4">
        <w:t>20</w:t>
      </w:r>
      <w:r w:rsidRPr="00750A7A">
        <w:t>. godine</w:t>
      </w:r>
    </w:p>
    <w:p w:rsidR="005C60BD" w:rsidRPr="00750A7A" w:rsidRDefault="005C60BD" w:rsidP="005C60BD">
      <w:pPr>
        <w:pStyle w:val="Tijeloteksta"/>
        <w:ind w:firstLine="720"/>
      </w:pPr>
    </w:p>
    <w:p w:rsidR="00E208C4" w:rsidRPr="00750A7A" w:rsidRDefault="00E208C4" w:rsidP="00E208C4">
      <w:pPr>
        <w:pStyle w:val="Tijeloteksta"/>
        <w:tabs>
          <w:tab w:val="left" w:pos="1134"/>
        </w:tabs>
        <w:ind w:firstLine="720"/>
        <w:jc w:val="right"/>
      </w:pPr>
      <w:r w:rsidRPr="00750A7A">
        <w:t>Predsjednica Školskog odbora:</w:t>
      </w:r>
    </w:p>
    <w:p w:rsidR="00E208C4" w:rsidRPr="00750A7A" w:rsidRDefault="00E208C4" w:rsidP="00E208C4">
      <w:pPr>
        <w:pStyle w:val="Tijeloteksta"/>
        <w:tabs>
          <w:tab w:val="left" w:pos="1134"/>
        </w:tabs>
        <w:ind w:firstLine="720"/>
        <w:jc w:val="right"/>
      </w:pPr>
      <w:r w:rsidRPr="00750A7A">
        <w:tab/>
      </w:r>
      <w:r w:rsidRPr="00750A7A">
        <w:tab/>
      </w:r>
      <w:r w:rsidRPr="00750A7A">
        <w:tab/>
        <w:t xml:space="preserve">                                                               </w:t>
      </w:r>
    </w:p>
    <w:p w:rsidR="00E208C4" w:rsidRPr="00750A7A" w:rsidRDefault="00E208C4" w:rsidP="00E208C4">
      <w:pPr>
        <w:pStyle w:val="Tijeloteksta"/>
        <w:tabs>
          <w:tab w:val="left" w:pos="1134"/>
        </w:tabs>
        <w:ind w:firstLine="720"/>
        <w:jc w:val="right"/>
      </w:pPr>
      <w:r w:rsidRPr="00750A7A">
        <w:t xml:space="preserve">Brankica Matasović, prof. </w:t>
      </w:r>
    </w:p>
    <w:p w:rsidR="005C60BD" w:rsidRDefault="005C60BD" w:rsidP="005C60BD">
      <w:pPr>
        <w:pStyle w:val="Tijeloteksta"/>
        <w:ind w:firstLine="720"/>
      </w:pPr>
    </w:p>
    <w:p w:rsidR="00E208C4" w:rsidRDefault="00E208C4" w:rsidP="005C60BD">
      <w:pPr>
        <w:pStyle w:val="Tijeloteksta"/>
        <w:ind w:firstLine="720"/>
      </w:pPr>
    </w:p>
    <w:p w:rsidR="00E208C4" w:rsidRDefault="00E208C4" w:rsidP="005C60BD">
      <w:pPr>
        <w:pStyle w:val="Tijeloteksta"/>
        <w:ind w:firstLine="720"/>
      </w:pPr>
    </w:p>
    <w:p w:rsidR="00E208C4" w:rsidRDefault="00E208C4" w:rsidP="005C60BD">
      <w:pPr>
        <w:pStyle w:val="Tijeloteksta"/>
        <w:ind w:firstLine="720"/>
      </w:pPr>
    </w:p>
    <w:p w:rsidR="00E208C4" w:rsidRDefault="00E208C4" w:rsidP="005C60BD">
      <w:pPr>
        <w:pStyle w:val="Tijeloteksta"/>
        <w:ind w:firstLine="720"/>
      </w:pPr>
    </w:p>
    <w:p w:rsidR="005C60BD" w:rsidRPr="00750A7A" w:rsidRDefault="005C60BD" w:rsidP="005C60BD">
      <w:pPr>
        <w:pStyle w:val="Tijeloteksta"/>
        <w:tabs>
          <w:tab w:val="left" w:pos="1134"/>
        </w:tabs>
        <w:ind w:firstLine="720"/>
      </w:pPr>
    </w:p>
    <w:p w:rsidR="005C60BD" w:rsidRDefault="005C60BD" w:rsidP="005C60BD">
      <w:pPr>
        <w:pStyle w:val="Tijeloteksta"/>
        <w:tabs>
          <w:tab w:val="left" w:pos="1134"/>
        </w:tabs>
        <w:ind w:firstLine="720"/>
        <w:jc w:val="right"/>
      </w:pPr>
      <w:r w:rsidRPr="00750A7A">
        <w:t>Ravnatelj:</w:t>
      </w:r>
    </w:p>
    <w:p w:rsidR="00E208C4" w:rsidRPr="00750A7A" w:rsidRDefault="00E208C4" w:rsidP="005C60BD">
      <w:pPr>
        <w:pStyle w:val="Tijeloteksta"/>
        <w:tabs>
          <w:tab w:val="left" w:pos="1134"/>
        </w:tabs>
        <w:ind w:firstLine="720"/>
        <w:jc w:val="right"/>
      </w:pPr>
    </w:p>
    <w:p w:rsidR="005C60BD" w:rsidRPr="00750A7A" w:rsidRDefault="005C60BD" w:rsidP="005C60BD">
      <w:pPr>
        <w:pStyle w:val="Tijeloteksta"/>
        <w:tabs>
          <w:tab w:val="left" w:pos="1134"/>
        </w:tabs>
        <w:ind w:firstLine="720"/>
      </w:pPr>
      <w:r w:rsidRPr="00750A7A">
        <w:t xml:space="preserve">                                                                                                       Zlatko Kraljević, prof. </w:t>
      </w:r>
    </w:p>
    <w:p w:rsidR="005C60BD" w:rsidRPr="00750A7A" w:rsidRDefault="005C60BD" w:rsidP="005C60BD">
      <w:pPr>
        <w:pStyle w:val="Tijeloteksta"/>
        <w:tabs>
          <w:tab w:val="left" w:pos="1134"/>
        </w:tabs>
        <w:ind w:firstLine="720"/>
      </w:pPr>
    </w:p>
    <w:p w:rsidR="005C60BD" w:rsidRPr="00750A7A" w:rsidRDefault="005C60BD" w:rsidP="005C60BD">
      <w:pPr>
        <w:pStyle w:val="Tijeloteksta"/>
        <w:tabs>
          <w:tab w:val="left" w:pos="1134"/>
        </w:tabs>
        <w:ind w:firstLine="720"/>
      </w:pPr>
    </w:p>
    <w:p w:rsidR="005C60BD" w:rsidRPr="00750A7A" w:rsidRDefault="005C60BD" w:rsidP="005C60BD">
      <w:pPr>
        <w:pStyle w:val="Tijeloteksta"/>
        <w:tabs>
          <w:tab w:val="left" w:pos="1134"/>
        </w:tabs>
        <w:ind w:firstLine="720"/>
      </w:pPr>
    </w:p>
    <w:p w:rsidR="005C60BD" w:rsidRPr="00750A7A" w:rsidRDefault="005C60BD" w:rsidP="005C60BD">
      <w:pPr>
        <w:pStyle w:val="Tijeloteksta"/>
        <w:tabs>
          <w:tab w:val="left" w:pos="1134"/>
        </w:tabs>
        <w:ind w:firstLine="720"/>
      </w:pPr>
    </w:p>
    <w:p w:rsidR="005C60BD" w:rsidRPr="00750A7A" w:rsidRDefault="005C60BD" w:rsidP="005C60BD">
      <w:pPr>
        <w:pStyle w:val="Tijeloteksta"/>
        <w:tabs>
          <w:tab w:val="left" w:pos="1134"/>
        </w:tabs>
        <w:ind w:firstLine="720"/>
      </w:pPr>
      <w:r w:rsidRPr="00750A7A">
        <w:tab/>
        <w:t>Ov</w:t>
      </w:r>
      <w:r w:rsidR="00635F1F">
        <w:t xml:space="preserve">e </w:t>
      </w:r>
      <w:r w:rsidR="00E208C4">
        <w:t>Izmjene</w:t>
      </w:r>
      <w:r w:rsidRPr="00750A7A">
        <w:t xml:space="preserve"> Pravilnik</w:t>
      </w:r>
      <w:r w:rsidR="00635F1F">
        <w:t xml:space="preserve">a o </w:t>
      </w:r>
      <w:r w:rsidR="00E208C4">
        <w:t>provedbi postupka jednostavne nabave</w:t>
      </w:r>
      <w:r w:rsidRPr="00750A7A">
        <w:t xml:space="preserve"> </w:t>
      </w:r>
      <w:r w:rsidR="00E208C4">
        <w:t>stupile su na snagu dana 6</w:t>
      </w:r>
      <w:bookmarkStart w:id="0" w:name="_GoBack"/>
      <w:bookmarkEnd w:id="0"/>
      <w:r w:rsidR="00E208C4">
        <w:t xml:space="preserve">. srpnja 2020. godine te su </w:t>
      </w:r>
      <w:r w:rsidRPr="00750A7A">
        <w:t>objavljen</w:t>
      </w:r>
      <w:r w:rsidR="00635F1F">
        <w:t>e su</w:t>
      </w:r>
      <w:r w:rsidRPr="00750A7A">
        <w:t xml:space="preserve"> na oglasnoj ploči i mrežnoj stranici Škole</w:t>
      </w:r>
      <w:r w:rsidR="00E208C4">
        <w:t>.</w:t>
      </w:r>
      <w:r w:rsidRPr="00750A7A">
        <w:t xml:space="preserve"> </w:t>
      </w:r>
    </w:p>
    <w:p w:rsidR="005C60BD" w:rsidRPr="00750A7A" w:rsidRDefault="005C60BD" w:rsidP="005C6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60BD" w:rsidRPr="00750A7A" w:rsidRDefault="005C60BD" w:rsidP="005C6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863" w:rsidRPr="00750A7A" w:rsidRDefault="00AD0863" w:rsidP="00071D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D0863" w:rsidRPr="00750A7A" w:rsidSect="00CD1D64">
      <w:headerReference w:type="default" r:id="rId8"/>
      <w:footerReference w:type="default" r:id="rId9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5FE" w:rsidRDefault="007D55FE" w:rsidP="00811C77">
      <w:pPr>
        <w:spacing w:after="0" w:line="240" w:lineRule="auto"/>
      </w:pPr>
      <w:r>
        <w:separator/>
      </w:r>
    </w:p>
  </w:endnote>
  <w:endnote w:type="continuationSeparator" w:id="0">
    <w:p w:rsidR="007D55FE" w:rsidRDefault="007D55FE" w:rsidP="00811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1724959"/>
      <w:docPartObj>
        <w:docPartGallery w:val="Page Numbers (Bottom of Page)"/>
        <w:docPartUnique/>
      </w:docPartObj>
    </w:sdtPr>
    <w:sdtEndPr/>
    <w:sdtContent>
      <w:p w:rsidR="00811C77" w:rsidRDefault="00811C7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A22">
          <w:rPr>
            <w:noProof/>
          </w:rPr>
          <w:t>1</w:t>
        </w:r>
        <w:r>
          <w:fldChar w:fldCharType="end"/>
        </w:r>
      </w:p>
    </w:sdtContent>
  </w:sdt>
  <w:p w:rsidR="00811C77" w:rsidRDefault="00811C7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5FE" w:rsidRDefault="007D55FE" w:rsidP="00811C77">
      <w:pPr>
        <w:spacing w:after="0" w:line="240" w:lineRule="auto"/>
      </w:pPr>
      <w:r>
        <w:separator/>
      </w:r>
    </w:p>
  </w:footnote>
  <w:footnote w:type="continuationSeparator" w:id="0">
    <w:p w:rsidR="007D55FE" w:rsidRDefault="007D55FE" w:rsidP="00811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0BD" w:rsidRPr="005C60BD" w:rsidRDefault="005C60BD" w:rsidP="005C60BD">
    <w:pPr>
      <w:pStyle w:val="Zaglavlje"/>
      <w:jc w:val="right"/>
      <w:rPr>
        <w:b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64F1"/>
    <w:multiLevelType w:val="hybridMultilevel"/>
    <w:tmpl w:val="ED00E0C2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CF54B2"/>
    <w:multiLevelType w:val="hybridMultilevel"/>
    <w:tmpl w:val="AE86E5F2"/>
    <w:lvl w:ilvl="0" w:tplc="9FF2A954">
      <w:start w:val="2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BC5676"/>
    <w:multiLevelType w:val="hybridMultilevel"/>
    <w:tmpl w:val="0A804B4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258DA92">
      <w:numFmt w:val="bullet"/>
      <w:lvlText w:val=""/>
      <w:lvlJc w:val="left"/>
      <w:pPr>
        <w:tabs>
          <w:tab w:val="num" w:pos="1500"/>
        </w:tabs>
        <w:ind w:left="1500" w:hanging="42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7E682A"/>
    <w:multiLevelType w:val="hybridMultilevel"/>
    <w:tmpl w:val="B32E6018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930C8F"/>
    <w:multiLevelType w:val="hybridMultilevel"/>
    <w:tmpl w:val="EDC4231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BB67F3"/>
    <w:multiLevelType w:val="hybridMultilevel"/>
    <w:tmpl w:val="2752C77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AD67CA"/>
    <w:multiLevelType w:val="hybridMultilevel"/>
    <w:tmpl w:val="A6E405EC"/>
    <w:lvl w:ilvl="0" w:tplc="8460DF18">
      <w:start w:val="1"/>
      <w:numFmt w:val="decimal"/>
      <w:lvlText w:val="(%1)"/>
      <w:lvlJc w:val="left"/>
      <w:pPr>
        <w:ind w:left="1069" w:hanging="360"/>
      </w:pPr>
      <w:rPr>
        <w:rFonts w:hint="default"/>
        <w:b w:val="0"/>
        <w:strike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D38036D"/>
    <w:multiLevelType w:val="hybridMultilevel"/>
    <w:tmpl w:val="4896FFB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4E1CD8"/>
    <w:multiLevelType w:val="hybridMultilevel"/>
    <w:tmpl w:val="90883668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136B8E"/>
    <w:multiLevelType w:val="hybridMultilevel"/>
    <w:tmpl w:val="EEA8553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4675C2"/>
    <w:multiLevelType w:val="hybridMultilevel"/>
    <w:tmpl w:val="CACA5DB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2A3B8B"/>
    <w:multiLevelType w:val="hybridMultilevel"/>
    <w:tmpl w:val="DBE80592"/>
    <w:lvl w:ilvl="0" w:tplc="6F1294D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464D1C"/>
    <w:multiLevelType w:val="hybridMultilevel"/>
    <w:tmpl w:val="F622361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FF0CDE"/>
    <w:multiLevelType w:val="hybridMultilevel"/>
    <w:tmpl w:val="B016AC9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43780A1A"/>
    <w:multiLevelType w:val="hybridMultilevel"/>
    <w:tmpl w:val="E6724814"/>
    <w:lvl w:ilvl="0" w:tplc="49B29EC8">
      <w:start w:val="4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75" w:hanging="360"/>
      </w:pPr>
    </w:lvl>
    <w:lvl w:ilvl="2" w:tplc="041A001B" w:tentative="1">
      <w:start w:val="1"/>
      <w:numFmt w:val="lowerRoman"/>
      <w:lvlText w:val="%3."/>
      <w:lvlJc w:val="right"/>
      <w:pPr>
        <w:ind w:left="2595" w:hanging="180"/>
      </w:pPr>
    </w:lvl>
    <w:lvl w:ilvl="3" w:tplc="041A000F" w:tentative="1">
      <w:start w:val="1"/>
      <w:numFmt w:val="decimal"/>
      <w:lvlText w:val="%4."/>
      <w:lvlJc w:val="left"/>
      <w:pPr>
        <w:ind w:left="3315" w:hanging="360"/>
      </w:pPr>
    </w:lvl>
    <w:lvl w:ilvl="4" w:tplc="041A0019" w:tentative="1">
      <w:start w:val="1"/>
      <w:numFmt w:val="lowerLetter"/>
      <w:lvlText w:val="%5."/>
      <w:lvlJc w:val="left"/>
      <w:pPr>
        <w:ind w:left="4035" w:hanging="360"/>
      </w:pPr>
    </w:lvl>
    <w:lvl w:ilvl="5" w:tplc="041A001B" w:tentative="1">
      <w:start w:val="1"/>
      <w:numFmt w:val="lowerRoman"/>
      <w:lvlText w:val="%6."/>
      <w:lvlJc w:val="right"/>
      <w:pPr>
        <w:ind w:left="4755" w:hanging="180"/>
      </w:pPr>
    </w:lvl>
    <w:lvl w:ilvl="6" w:tplc="041A000F" w:tentative="1">
      <w:start w:val="1"/>
      <w:numFmt w:val="decimal"/>
      <w:lvlText w:val="%7."/>
      <w:lvlJc w:val="left"/>
      <w:pPr>
        <w:ind w:left="5475" w:hanging="360"/>
      </w:pPr>
    </w:lvl>
    <w:lvl w:ilvl="7" w:tplc="041A0019" w:tentative="1">
      <w:start w:val="1"/>
      <w:numFmt w:val="lowerLetter"/>
      <w:lvlText w:val="%8."/>
      <w:lvlJc w:val="left"/>
      <w:pPr>
        <w:ind w:left="6195" w:hanging="360"/>
      </w:pPr>
    </w:lvl>
    <w:lvl w:ilvl="8" w:tplc="041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 w15:restartNumberingAfterBreak="0">
    <w:nsid w:val="499D5D25"/>
    <w:multiLevelType w:val="hybridMultilevel"/>
    <w:tmpl w:val="18BAFEB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740E97"/>
    <w:multiLevelType w:val="hybridMultilevel"/>
    <w:tmpl w:val="BF3291F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8A2D24"/>
    <w:multiLevelType w:val="hybridMultilevel"/>
    <w:tmpl w:val="0E2E6BF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E474F4"/>
    <w:multiLevelType w:val="hybridMultilevel"/>
    <w:tmpl w:val="21227AB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F014C76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3301A20"/>
    <w:multiLevelType w:val="hybridMultilevel"/>
    <w:tmpl w:val="D1C893B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FA3098"/>
    <w:multiLevelType w:val="hybridMultilevel"/>
    <w:tmpl w:val="E2A42B2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114E20"/>
    <w:multiLevelType w:val="hybridMultilevel"/>
    <w:tmpl w:val="E988930A"/>
    <w:lvl w:ilvl="0" w:tplc="85CECF72">
      <w:start w:val="1"/>
      <w:numFmt w:val="decimal"/>
      <w:lvlText w:val="(%1)"/>
      <w:lvlJc w:val="left"/>
      <w:pPr>
        <w:ind w:left="1159" w:hanging="450"/>
      </w:pPr>
      <w:rPr>
        <w:rFonts w:hint="default"/>
        <w:b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21913FC"/>
    <w:multiLevelType w:val="hybridMultilevel"/>
    <w:tmpl w:val="0C765DE0"/>
    <w:lvl w:ilvl="0" w:tplc="87706E4E">
      <w:start w:val="8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6D54387"/>
    <w:multiLevelType w:val="hybridMultilevel"/>
    <w:tmpl w:val="855E0BC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CF38DE"/>
    <w:multiLevelType w:val="hybridMultilevel"/>
    <w:tmpl w:val="A8680FE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0C03AE"/>
    <w:multiLevelType w:val="hybridMultilevel"/>
    <w:tmpl w:val="AD646B8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3C3A38"/>
    <w:multiLevelType w:val="hybridMultilevel"/>
    <w:tmpl w:val="5EB84934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F7F7620"/>
    <w:multiLevelType w:val="hybridMultilevel"/>
    <w:tmpl w:val="DCF417D8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6"/>
  </w:num>
  <w:num w:numId="4">
    <w:abstractNumId w:val="13"/>
  </w:num>
  <w:num w:numId="5">
    <w:abstractNumId w:val="23"/>
  </w:num>
  <w:num w:numId="6">
    <w:abstractNumId w:val="18"/>
  </w:num>
  <w:num w:numId="7">
    <w:abstractNumId w:val="26"/>
  </w:num>
  <w:num w:numId="8">
    <w:abstractNumId w:val="12"/>
  </w:num>
  <w:num w:numId="9">
    <w:abstractNumId w:val="3"/>
  </w:num>
  <w:num w:numId="10">
    <w:abstractNumId w:val="25"/>
  </w:num>
  <w:num w:numId="11">
    <w:abstractNumId w:val="7"/>
  </w:num>
  <w:num w:numId="12">
    <w:abstractNumId w:val="8"/>
  </w:num>
  <w:num w:numId="13">
    <w:abstractNumId w:val="24"/>
  </w:num>
  <w:num w:numId="14">
    <w:abstractNumId w:val="27"/>
  </w:num>
  <w:num w:numId="15">
    <w:abstractNumId w:val="2"/>
  </w:num>
  <w:num w:numId="16">
    <w:abstractNumId w:val="15"/>
  </w:num>
  <w:num w:numId="17">
    <w:abstractNumId w:val="5"/>
  </w:num>
  <w:num w:numId="18">
    <w:abstractNumId w:val="4"/>
  </w:num>
  <w:num w:numId="19">
    <w:abstractNumId w:val="17"/>
  </w:num>
  <w:num w:numId="20">
    <w:abstractNumId w:val="10"/>
  </w:num>
  <w:num w:numId="21">
    <w:abstractNumId w:val="1"/>
  </w:num>
  <w:num w:numId="22">
    <w:abstractNumId w:val="0"/>
  </w:num>
  <w:num w:numId="23">
    <w:abstractNumId w:val="20"/>
  </w:num>
  <w:num w:numId="24">
    <w:abstractNumId w:val="6"/>
  </w:num>
  <w:num w:numId="25">
    <w:abstractNumId w:val="21"/>
  </w:num>
  <w:num w:numId="26">
    <w:abstractNumId w:val="14"/>
  </w:num>
  <w:num w:numId="27">
    <w:abstractNumId w:val="2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37A"/>
    <w:rsid w:val="00071D65"/>
    <w:rsid w:val="00090BBB"/>
    <w:rsid w:val="000F4A41"/>
    <w:rsid w:val="000F7FFA"/>
    <w:rsid w:val="001368D4"/>
    <w:rsid w:val="001476AC"/>
    <w:rsid w:val="00224A0E"/>
    <w:rsid w:val="00277BC6"/>
    <w:rsid w:val="002B1B47"/>
    <w:rsid w:val="003467F3"/>
    <w:rsid w:val="00360E14"/>
    <w:rsid w:val="00361072"/>
    <w:rsid w:val="00382779"/>
    <w:rsid w:val="0040409E"/>
    <w:rsid w:val="004073C9"/>
    <w:rsid w:val="004272CC"/>
    <w:rsid w:val="00440889"/>
    <w:rsid w:val="00455F8E"/>
    <w:rsid w:val="004D1A22"/>
    <w:rsid w:val="005800D6"/>
    <w:rsid w:val="005B57B7"/>
    <w:rsid w:val="005C60BD"/>
    <w:rsid w:val="005E1B75"/>
    <w:rsid w:val="00635F1F"/>
    <w:rsid w:val="006F7DA6"/>
    <w:rsid w:val="00750A7A"/>
    <w:rsid w:val="0078683A"/>
    <w:rsid w:val="00794719"/>
    <w:rsid w:val="00797D88"/>
    <w:rsid w:val="007D55FE"/>
    <w:rsid w:val="00811C77"/>
    <w:rsid w:val="00836DA1"/>
    <w:rsid w:val="00882702"/>
    <w:rsid w:val="008B23BF"/>
    <w:rsid w:val="008B5092"/>
    <w:rsid w:val="008B6DEB"/>
    <w:rsid w:val="008E35AC"/>
    <w:rsid w:val="00945AAF"/>
    <w:rsid w:val="009D6E28"/>
    <w:rsid w:val="00A204CF"/>
    <w:rsid w:val="00A37A9E"/>
    <w:rsid w:val="00A71E82"/>
    <w:rsid w:val="00A823D1"/>
    <w:rsid w:val="00A90A58"/>
    <w:rsid w:val="00AA6AB6"/>
    <w:rsid w:val="00AB01D9"/>
    <w:rsid w:val="00AD0863"/>
    <w:rsid w:val="00AF137A"/>
    <w:rsid w:val="00BC553C"/>
    <w:rsid w:val="00BD74B1"/>
    <w:rsid w:val="00BE7E1F"/>
    <w:rsid w:val="00BE7ED1"/>
    <w:rsid w:val="00BF257D"/>
    <w:rsid w:val="00C50E90"/>
    <w:rsid w:val="00C94585"/>
    <w:rsid w:val="00CD1D64"/>
    <w:rsid w:val="00CF0269"/>
    <w:rsid w:val="00CF6F43"/>
    <w:rsid w:val="00D13C44"/>
    <w:rsid w:val="00DE7860"/>
    <w:rsid w:val="00E05736"/>
    <w:rsid w:val="00E208C4"/>
    <w:rsid w:val="00E253D7"/>
    <w:rsid w:val="00E4409F"/>
    <w:rsid w:val="00E64B2E"/>
    <w:rsid w:val="00F01787"/>
    <w:rsid w:val="00F025CE"/>
    <w:rsid w:val="00F91FDF"/>
    <w:rsid w:val="00FA0195"/>
    <w:rsid w:val="00FA1F01"/>
    <w:rsid w:val="00FC33F2"/>
    <w:rsid w:val="00FE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DF004"/>
  <w15:docId w15:val="{D33108CD-6C10-4FAE-82AB-8B4048D1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E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071D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071D65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A823D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11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1C77"/>
  </w:style>
  <w:style w:type="paragraph" w:styleId="Podnoje">
    <w:name w:val="footer"/>
    <w:basedOn w:val="Normal"/>
    <w:link w:val="PodnojeChar"/>
    <w:uiPriority w:val="99"/>
    <w:unhideWhenUsed/>
    <w:rsid w:val="00811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11C77"/>
  </w:style>
  <w:style w:type="paragraph" w:styleId="Tekstbalonia">
    <w:name w:val="Balloon Text"/>
    <w:basedOn w:val="Normal"/>
    <w:link w:val="TekstbaloniaChar"/>
    <w:uiPriority w:val="99"/>
    <w:semiHidden/>
    <w:unhideWhenUsed/>
    <w:rsid w:val="0063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5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57F30-1A30-40D5-B2AD-D90565B3E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PETRA</cp:lastModifiedBy>
  <cp:revision>2</cp:revision>
  <cp:lastPrinted>2020-07-07T04:53:00Z</cp:lastPrinted>
  <dcterms:created xsi:type="dcterms:W3CDTF">2020-07-07T04:55:00Z</dcterms:created>
  <dcterms:modified xsi:type="dcterms:W3CDTF">2020-07-07T04:55:00Z</dcterms:modified>
</cp:coreProperties>
</file>