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D9" w:rsidRPr="002836B2" w:rsidRDefault="00EF45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74D8B" w:rsidRPr="002836B2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Na temelju članka 107.  Zakona o odgoju i obrazovanju u osnovnoj i srednjoj školi (Narodne novine, broj 87/08., 86/09, 92/10.,</w:t>
      </w:r>
      <w:r w:rsidR="00D61937"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105/10.,</w:t>
      </w:r>
      <w:r w:rsidR="00D61937"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90/11., </w:t>
      </w:r>
      <w:r w:rsidR="00A8022F">
        <w:rPr>
          <w:rFonts w:eastAsia="Times New Roman" w:cstheme="minorHAnsi"/>
          <w:sz w:val="24"/>
          <w:szCs w:val="24"/>
          <w:lang w:eastAsia="hr-HR"/>
        </w:rPr>
        <w:t xml:space="preserve">5./12.,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16/12. , 86/12., 94/13, </w:t>
      </w:r>
      <w:r w:rsidR="00A8022F">
        <w:rPr>
          <w:rFonts w:eastAsia="Times New Roman" w:cstheme="minorHAnsi"/>
          <w:sz w:val="24"/>
          <w:szCs w:val="24"/>
          <w:lang w:eastAsia="hr-HR"/>
        </w:rPr>
        <w:t xml:space="preserve">136/14. - RUSRH,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152/14.,</w:t>
      </w:r>
      <w:r w:rsidR="00C46D02"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7/17.</w:t>
      </w:r>
      <w:r w:rsidR="00F83E96" w:rsidRPr="002836B2">
        <w:rPr>
          <w:rFonts w:eastAsia="Times New Roman" w:cstheme="minorHAnsi"/>
          <w:sz w:val="24"/>
          <w:szCs w:val="24"/>
          <w:lang w:eastAsia="hr-HR"/>
        </w:rPr>
        <w:t>,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 68/18.</w:t>
      </w:r>
      <w:r w:rsidR="00F83E96" w:rsidRPr="002836B2">
        <w:rPr>
          <w:rFonts w:eastAsia="Times New Roman" w:cstheme="minorHAnsi"/>
          <w:sz w:val="24"/>
          <w:szCs w:val="24"/>
          <w:lang w:eastAsia="hr-HR"/>
        </w:rPr>
        <w:t>, 98/19. i 64/20.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),  ravnatelj Osnovne škole</w:t>
      </w:r>
      <w:r w:rsidR="00A74D8B" w:rsidRPr="002836B2">
        <w:rPr>
          <w:rFonts w:eastAsia="Times New Roman" w:cstheme="minorHAnsi"/>
          <w:sz w:val="24"/>
          <w:szCs w:val="24"/>
          <w:lang w:eastAsia="hr-HR"/>
        </w:rPr>
        <w:t xml:space="preserve"> Ivana Filipovića, Kalnička 48, 31000 Osijek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,  raspisuje</w:t>
      </w:r>
    </w:p>
    <w:p w:rsidR="00A74D8B" w:rsidRPr="002836B2" w:rsidRDefault="00A74D8B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FD51D9" w:rsidP="00A74D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2836B2">
        <w:rPr>
          <w:rFonts w:eastAsia="Times New Roman" w:cstheme="minorHAnsi"/>
          <w:b/>
          <w:sz w:val="24"/>
          <w:szCs w:val="24"/>
          <w:lang w:eastAsia="hr-HR"/>
        </w:rPr>
        <w:t>NATJEČAJ</w:t>
      </w:r>
    </w:p>
    <w:p w:rsidR="00FD51D9" w:rsidRPr="002836B2" w:rsidRDefault="00FD51D9" w:rsidP="00A74D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2836B2">
        <w:rPr>
          <w:rFonts w:eastAsia="Times New Roman" w:cstheme="minorHAnsi"/>
          <w:b/>
          <w:sz w:val="24"/>
          <w:szCs w:val="24"/>
          <w:lang w:eastAsia="hr-HR"/>
        </w:rPr>
        <w:t>za radno mjesto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B3DFB" w:rsidRPr="00B75E91" w:rsidRDefault="009B3627" w:rsidP="00B75E91">
      <w:pPr>
        <w:pStyle w:val="Odlomakpopisa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UČITELJ RAZREDNE NASTAVE </w:t>
      </w:r>
      <w:r w:rsidR="00FF487C">
        <w:rPr>
          <w:rFonts w:eastAsia="Times New Roman" w:cstheme="minorHAnsi"/>
          <w:b/>
          <w:sz w:val="24"/>
          <w:szCs w:val="24"/>
          <w:lang w:eastAsia="hr-HR"/>
        </w:rPr>
        <w:t xml:space="preserve">za rad </w:t>
      </w:r>
      <w:r w:rsidR="00FF487C" w:rsidRPr="00FF487C">
        <w:rPr>
          <w:rFonts w:eastAsia="Times New Roman" w:cstheme="minorHAnsi"/>
          <w:b/>
          <w:sz w:val="24"/>
          <w:szCs w:val="24"/>
          <w:lang w:eastAsia="hr-HR"/>
        </w:rPr>
        <w:t>u  produženom boravku</w:t>
      </w:r>
      <w:r w:rsidR="00FF487C" w:rsidRPr="00FF487C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B75E91">
        <w:rPr>
          <w:rFonts w:eastAsia="Times New Roman" w:cstheme="minorHAnsi"/>
          <w:b/>
          <w:sz w:val="24"/>
          <w:szCs w:val="24"/>
          <w:lang w:eastAsia="hr-HR"/>
        </w:rPr>
        <w:t xml:space="preserve">- </w:t>
      </w:r>
      <w:r w:rsidR="005556DB">
        <w:rPr>
          <w:rFonts w:eastAsia="Times New Roman" w:cstheme="minorHAnsi"/>
          <w:sz w:val="24"/>
          <w:szCs w:val="24"/>
          <w:lang w:eastAsia="hr-HR"/>
        </w:rPr>
        <w:t>jedan</w:t>
      </w:r>
      <w:r w:rsidR="00F83A94" w:rsidRPr="008B735F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9644CB" w:rsidRPr="008B735F">
        <w:rPr>
          <w:rFonts w:eastAsia="Times New Roman" w:cstheme="minorHAnsi"/>
          <w:sz w:val="24"/>
          <w:szCs w:val="24"/>
          <w:lang w:eastAsia="hr-HR"/>
        </w:rPr>
        <w:t xml:space="preserve">zvršitelj </w:t>
      </w:r>
      <w:r w:rsidR="00FD51D9" w:rsidRPr="008B735F">
        <w:rPr>
          <w:rFonts w:eastAsia="Times New Roman" w:cstheme="minorHAnsi"/>
          <w:sz w:val="24"/>
          <w:szCs w:val="24"/>
          <w:lang w:eastAsia="hr-HR"/>
        </w:rPr>
        <w:t>na određeno</w:t>
      </w:r>
      <w:r w:rsidR="004179E3" w:rsidRPr="008B735F">
        <w:rPr>
          <w:rFonts w:eastAsia="Times New Roman" w:cstheme="minorHAnsi"/>
          <w:sz w:val="24"/>
          <w:szCs w:val="24"/>
          <w:lang w:eastAsia="hr-HR"/>
        </w:rPr>
        <w:t>,</w:t>
      </w:r>
      <w:r w:rsidR="00FD51D9" w:rsidRPr="008B735F">
        <w:rPr>
          <w:rFonts w:eastAsia="Times New Roman" w:cstheme="minorHAnsi"/>
          <w:sz w:val="24"/>
          <w:szCs w:val="24"/>
          <w:lang w:eastAsia="hr-HR"/>
        </w:rPr>
        <w:t xml:space="preserve"> puno radno vrijeme</w:t>
      </w:r>
      <w:r w:rsidR="00F83A94" w:rsidRPr="008B735F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C46D02" w:rsidRPr="008B735F">
        <w:rPr>
          <w:rFonts w:eastAsia="Times New Roman" w:cstheme="minorHAnsi"/>
          <w:sz w:val="24"/>
          <w:szCs w:val="24"/>
          <w:lang w:eastAsia="hr-HR"/>
        </w:rPr>
        <w:t>4</w:t>
      </w:r>
      <w:r w:rsidR="00FD51D9" w:rsidRPr="008B735F">
        <w:rPr>
          <w:rFonts w:eastAsia="Times New Roman" w:cstheme="minorHAnsi"/>
          <w:sz w:val="24"/>
          <w:szCs w:val="24"/>
          <w:lang w:eastAsia="hr-HR"/>
        </w:rPr>
        <w:t xml:space="preserve">0 sati </w:t>
      </w:r>
      <w:r w:rsidR="000D627F" w:rsidRPr="008B735F">
        <w:rPr>
          <w:rFonts w:eastAsia="Times New Roman" w:cstheme="minorHAnsi"/>
          <w:sz w:val="24"/>
          <w:szCs w:val="24"/>
          <w:lang w:eastAsia="hr-HR"/>
        </w:rPr>
        <w:t xml:space="preserve">ukupnog </w:t>
      </w:r>
      <w:r w:rsidR="00FD51D9" w:rsidRPr="008B735F">
        <w:rPr>
          <w:rFonts w:eastAsia="Times New Roman" w:cstheme="minorHAnsi"/>
          <w:sz w:val="24"/>
          <w:szCs w:val="24"/>
          <w:lang w:eastAsia="hr-HR"/>
        </w:rPr>
        <w:t>tjedno</w:t>
      </w:r>
      <w:r w:rsidR="000D627F" w:rsidRPr="008B735F">
        <w:rPr>
          <w:rFonts w:eastAsia="Times New Roman" w:cstheme="minorHAnsi"/>
          <w:sz w:val="24"/>
          <w:szCs w:val="24"/>
          <w:lang w:eastAsia="hr-HR"/>
        </w:rPr>
        <w:t>g radnog vremena</w:t>
      </w:r>
      <w:r w:rsidR="002836B2" w:rsidRPr="008B735F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B27140" w:rsidRPr="002836B2" w:rsidRDefault="00B27140" w:rsidP="00B27140">
      <w:pPr>
        <w:pStyle w:val="Odlomakpopisa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FD51D9" w:rsidRDefault="00FD51D9" w:rsidP="008B3DFB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Mjesto rada:  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>Osijek, Kalnička 48</w:t>
      </w:r>
    </w:p>
    <w:p w:rsidR="00E66514" w:rsidRPr="002836B2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ab/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836B2">
        <w:rPr>
          <w:rFonts w:eastAsia="Times New Roman" w:cstheme="minorHAnsi"/>
          <w:b/>
          <w:sz w:val="24"/>
          <w:szCs w:val="24"/>
          <w:lang w:eastAsia="hr-HR"/>
        </w:rPr>
        <w:t>Uvjeti za zasnivanje radnog odnosa:</w:t>
      </w:r>
    </w:p>
    <w:p w:rsidR="00E66514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Uz opće uvjete za zasnivanje radnog odnosa, sukladno Zakonu o radu,  kandidati moraju ispuniti i</w:t>
      </w:r>
    </w:p>
    <w:p w:rsidR="00340E8F" w:rsidRPr="002836B2" w:rsidRDefault="00340E8F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836B2">
        <w:rPr>
          <w:rFonts w:eastAsia="Times New Roman" w:cstheme="minorHAnsi"/>
          <w:b/>
          <w:sz w:val="24"/>
          <w:szCs w:val="24"/>
          <w:lang w:eastAsia="hr-HR"/>
        </w:rPr>
        <w:t xml:space="preserve">posebne uvjete: 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-  poznavanje hrvatskog jezika i latiničnog pisma u mjeri koja omogućava izvođenje odgojno-obrazovnog  rada, 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77DDC">
        <w:rPr>
          <w:rFonts w:eastAsia="Times New Roman" w:cstheme="minorHAnsi"/>
          <w:sz w:val="24"/>
          <w:szCs w:val="24"/>
          <w:lang w:eastAsia="hr-HR"/>
        </w:rPr>
        <w:t xml:space="preserve">- odgovarajuća vrsta i razina obrazovanja iz članka 105. </w:t>
      </w:r>
      <w:r w:rsidRPr="00E01EC5">
        <w:rPr>
          <w:rFonts w:eastAsia="Times New Roman" w:cstheme="minorHAnsi"/>
          <w:sz w:val="24"/>
          <w:szCs w:val="24"/>
          <w:lang w:eastAsia="hr-HR"/>
        </w:rPr>
        <w:t xml:space="preserve">stavka </w:t>
      </w:r>
      <w:r w:rsidR="007A1B4F" w:rsidRPr="00E01EC5">
        <w:rPr>
          <w:rFonts w:eastAsia="Times New Roman" w:cstheme="minorHAnsi"/>
          <w:sz w:val="24"/>
          <w:szCs w:val="24"/>
          <w:lang w:eastAsia="hr-HR"/>
        </w:rPr>
        <w:t>5</w:t>
      </w:r>
      <w:r w:rsidRPr="00E01EC5">
        <w:rPr>
          <w:rFonts w:eastAsia="Times New Roman" w:cstheme="minorHAnsi"/>
          <w:sz w:val="24"/>
          <w:szCs w:val="24"/>
          <w:lang w:eastAsia="hr-HR"/>
        </w:rPr>
        <w:t>. Zakona o odgoju i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obrazovanju u osnovnoj i srednjoj školi (Narodne novine, broj </w:t>
      </w:r>
      <w:r w:rsidR="007A7BDA" w:rsidRPr="002836B2">
        <w:rPr>
          <w:rFonts w:eastAsia="Times New Roman" w:cstheme="minorHAnsi"/>
          <w:sz w:val="24"/>
          <w:szCs w:val="24"/>
          <w:lang w:eastAsia="hr-HR"/>
        </w:rPr>
        <w:t xml:space="preserve">87/08., 86/09, 92/10., 105/10., 90/11., </w:t>
      </w:r>
      <w:r w:rsidR="007A7BDA">
        <w:rPr>
          <w:rFonts w:eastAsia="Times New Roman" w:cstheme="minorHAnsi"/>
          <w:sz w:val="24"/>
          <w:szCs w:val="24"/>
          <w:lang w:eastAsia="hr-HR"/>
        </w:rPr>
        <w:t xml:space="preserve">5./12., </w:t>
      </w:r>
      <w:r w:rsidR="007A7BDA" w:rsidRPr="002836B2">
        <w:rPr>
          <w:rFonts w:eastAsia="Times New Roman" w:cstheme="minorHAnsi"/>
          <w:sz w:val="24"/>
          <w:szCs w:val="24"/>
          <w:lang w:eastAsia="hr-HR"/>
        </w:rPr>
        <w:t xml:space="preserve">16/12. , 86/12., 94/13, </w:t>
      </w:r>
      <w:r w:rsidR="007A7BDA">
        <w:rPr>
          <w:rFonts w:eastAsia="Times New Roman" w:cstheme="minorHAnsi"/>
          <w:sz w:val="24"/>
          <w:szCs w:val="24"/>
          <w:lang w:eastAsia="hr-HR"/>
        </w:rPr>
        <w:t xml:space="preserve">136/14. - RUSRH, </w:t>
      </w:r>
      <w:r w:rsidR="007A7BDA" w:rsidRPr="002836B2">
        <w:rPr>
          <w:rFonts w:eastAsia="Times New Roman" w:cstheme="minorHAnsi"/>
          <w:sz w:val="24"/>
          <w:szCs w:val="24"/>
          <w:lang w:eastAsia="hr-HR"/>
        </w:rPr>
        <w:t>152/14., 7/17., 68/18., 98/19. i 64/20.</w:t>
      </w:r>
      <w:r w:rsidR="007A7BD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6514" w:rsidRPr="00F77DDC">
        <w:rPr>
          <w:rFonts w:eastAsia="Times New Roman" w:cstheme="minorHAnsi"/>
          <w:sz w:val="24"/>
          <w:szCs w:val="24"/>
          <w:lang w:eastAsia="hr-HR"/>
        </w:rPr>
        <w:t>u daljnjem tekstu: Zakon)</w:t>
      </w:r>
      <w:r w:rsidRPr="00F77DDC">
        <w:rPr>
          <w:rFonts w:eastAsia="Times New Roman" w:cstheme="minorHAnsi"/>
          <w:sz w:val="24"/>
          <w:szCs w:val="24"/>
          <w:lang w:eastAsia="hr-HR"/>
        </w:rPr>
        <w:t xml:space="preserve">,  </w:t>
      </w:r>
      <w:r w:rsidR="005823B8" w:rsidRPr="00F77DDC">
        <w:rPr>
          <w:rFonts w:eastAsia="Times New Roman" w:cstheme="minorHAnsi"/>
          <w:sz w:val="24"/>
          <w:szCs w:val="24"/>
          <w:lang w:eastAsia="hr-HR"/>
        </w:rPr>
        <w:t xml:space="preserve">odgovarajuća </w:t>
      </w:r>
      <w:r w:rsidRPr="00F77DDC">
        <w:rPr>
          <w:rFonts w:eastAsia="Times New Roman" w:cstheme="minorHAnsi"/>
          <w:sz w:val="24"/>
          <w:szCs w:val="24"/>
          <w:lang w:eastAsia="hr-HR"/>
        </w:rPr>
        <w:t xml:space="preserve">vrsta obrazovanja </w:t>
      </w:r>
      <w:r w:rsidR="005823B8" w:rsidRPr="009644CB">
        <w:rPr>
          <w:rFonts w:eastAsia="Times New Roman" w:cstheme="minorHAnsi"/>
          <w:sz w:val="24"/>
          <w:szCs w:val="24"/>
          <w:lang w:eastAsia="hr-HR"/>
        </w:rPr>
        <w:t>sukladno</w:t>
      </w:r>
      <w:r w:rsidRPr="009644C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83E96" w:rsidRPr="009644CB">
        <w:rPr>
          <w:rFonts w:eastAsia="Times New Roman" w:cstheme="minorHAnsi"/>
          <w:sz w:val="24"/>
          <w:szCs w:val="24"/>
          <w:lang w:eastAsia="hr-HR"/>
        </w:rPr>
        <w:t xml:space="preserve">članku </w:t>
      </w:r>
      <w:r w:rsidR="00CC751F" w:rsidRPr="009644CB">
        <w:rPr>
          <w:rFonts w:eastAsia="Times New Roman" w:cstheme="minorHAnsi"/>
          <w:sz w:val="24"/>
          <w:szCs w:val="24"/>
          <w:lang w:eastAsia="hr-HR"/>
        </w:rPr>
        <w:t>4</w:t>
      </w:r>
      <w:r w:rsidR="004179E3" w:rsidRPr="009644CB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Pr="009644CB">
        <w:rPr>
          <w:rFonts w:eastAsia="Times New Roman" w:cstheme="minorHAnsi"/>
          <w:sz w:val="24"/>
          <w:szCs w:val="24"/>
          <w:lang w:eastAsia="hr-HR"/>
        </w:rPr>
        <w:t>Pravilnik</w:t>
      </w:r>
      <w:r w:rsidR="004179E3" w:rsidRPr="009644CB">
        <w:rPr>
          <w:rFonts w:eastAsia="Times New Roman" w:cstheme="minorHAnsi"/>
          <w:sz w:val="24"/>
          <w:szCs w:val="24"/>
          <w:lang w:eastAsia="hr-HR"/>
        </w:rPr>
        <w:t>a</w:t>
      </w:r>
      <w:r w:rsidRPr="009644CB">
        <w:rPr>
          <w:rFonts w:eastAsia="Times New Roman" w:cstheme="minorHAnsi"/>
          <w:sz w:val="24"/>
          <w:szCs w:val="24"/>
          <w:lang w:eastAsia="hr-HR"/>
        </w:rPr>
        <w:t xml:space="preserve"> o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odgovarajućoj vrsti obrazovanja učitelja i stručnih suradnika u osnovnoj školi (Narodne novine, broj 6/19.</w:t>
      </w:r>
      <w:r w:rsidR="00913355">
        <w:rPr>
          <w:rFonts w:eastAsia="Times New Roman" w:cstheme="minorHAnsi"/>
          <w:sz w:val="24"/>
          <w:szCs w:val="24"/>
          <w:lang w:eastAsia="hr-HR"/>
        </w:rPr>
        <w:t xml:space="preserve"> i 75/20.</w:t>
      </w:r>
      <w:r w:rsidR="009644CB">
        <w:rPr>
          <w:rFonts w:eastAsia="Times New Roman" w:cstheme="minorHAnsi"/>
          <w:sz w:val="24"/>
          <w:szCs w:val="24"/>
          <w:lang w:eastAsia="hr-HR"/>
        </w:rPr>
        <w:t>).</w:t>
      </w:r>
    </w:p>
    <w:p w:rsidR="00E66514" w:rsidRPr="002836B2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b/>
          <w:sz w:val="24"/>
          <w:szCs w:val="24"/>
          <w:lang w:eastAsia="hr-HR"/>
        </w:rPr>
        <w:t>Rok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836B2">
        <w:rPr>
          <w:rFonts w:eastAsia="Times New Roman" w:cstheme="minorHAnsi"/>
          <w:b/>
          <w:sz w:val="24"/>
          <w:szCs w:val="24"/>
          <w:lang w:eastAsia="hr-HR"/>
        </w:rPr>
        <w:t>za podnošenje prijava je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836B2">
        <w:rPr>
          <w:rFonts w:eastAsia="Times New Roman" w:cstheme="minorHAnsi"/>
          <w:b/>
          <w:sz w:val="24"/>
          <w:szCs w:val="24"/>
          <w:lang w:eastAsia="hr-HR"/>
        </w:rPr>
        <w:t xml:space="preserve">8 dana 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>dana objave natječaja  na mrežnoj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stranici i oglasnoj ploči Osnovne škole 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>Ivana Filipovića</w:t>
      </w:r>
      <w:r w:rsidRPr="002836B2">
        <w:rPr>
          <w:rFonts w:eastAsia="Times New Roman" w:cstheme="minorHAnsi"/>
          <w:sz w:val="24"/>
          <w:szCs w:val="24"/>
          <w:lang w:eastAsia="hr-HR"/>
        </w:rPr>
        <w:t>,  te mrežnoj stranici i oglasnoj ploči  Hrvatskog zavoda za zapošljavanje.</w:t>
      </w:r>
    </w:p>
    <w:p w:rsidR="00E66514" w:rsidRPr="002836B2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836B2">
        <w:rPr>
          <w:rFonts w:eastAsia="Times New Roman" w:cstheme="minorHAnsi"/>
          <w:b/>
          <w:sz w:val="24"/>
          <w:szCs w:val="24"/>
          <w:lang w:eastAsia="hr-HR"/>
        </w:rPr>
        <w:t>Prijavu je potrebno vlastoručno potpisati.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Uz pisanu i vlastoručno potpisanu prijavu kandidati  su obvezni priložiti:</w:t>
      </w:r>
    </w:p>
    <w:p w:rsidR="00FD51D9" w:rsidRPr="002836B2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životopis,</w:t>
      </w:r>
    </w:p>
    <w:p w:rsidR="00FD51D9" w:rsidRPr="002836B2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preslika osobne iskaznice ili putovnice ili domovnice,</w:t>
      </w:r>
    </w:p>
    <w:p w:rsidR="00FD51D9" w:rsidRPr="002836B2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dokaz o od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>govarajućoj vrsti obrazovanja (</w:t>
      </w:r>
      <w:r w:rsidRPr="002836B2">
        <w:rPr>
          <w:rFonts w:eastAsia="Times New Roman" w:cstheme="minorHAnsi"/>
          <w:sz w:val="24"/>
          <w:szCs w:val="24"/>
          <w:lang w:eastAsia="hr-HR"/>
        </w:rPr>
        <w:t>preslika diplome o završenom studiju),</w:t>
      </w:r>
    </w:p>
    <w:p w:rsidR="00FD51D9" w:rsidRPr="002836B2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dokaz 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>o evidentiranom  radnom stažu (</w:t>
      </w:r>
      <w:r w:rsidRPr="002836B2">
        <w:rPr>
          <w:rFonts w:eastAsia="Times New Roman" w:cstheme="minorHAnsi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 xml:space="preserve"> – ne starije od dana objave natječaja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), </w:t>
      </w:r>
    </w:p>
    <w:p w:rsidR="00FD51D9" w:rsidRPr="002836B2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dokaz  nadležnog suda da se protiv kandidata ne vodi kazneni postupak  za neko od kaznenih djela iz članka 106. Zakona o odgoju i obrazovanju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 xml:space="preserve"> u osnovnoj  i srednjoj školi (ne starije od 30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6514" w:rsidRPr="002836B2">
        <w:rPr>
          <w:rFonts w:eastAsia="Times New Roman" w:cstheme="minorHAnsi"/>
          <w:sz w:val="24"/>
          <w:szCs w:val="24"/>
          <w:lang w:eastAsia="hr-HR"/>
        </w:rPr>
        <w:t>dana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od dana objave natječaja).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F86658" w:rsidRPr="002836B2" w:rsidRDefault="00F8665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C2A2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Pisane prijave s potrebnom dokumentacijom o ispunjavanju  uvjeta iz natječaja  dostavljaju se </w:t>
      </w:r>
      <w:r w:rsidR="00F86658" w:rsidRPr="002836B2">
        <w:rPr>
          <w:rFonts w:eastAsia="Times New Roman" w:cstheme="minorHAnsi"/>
          <w:b/>
          <w:sz w:val="24"/>
          <w:szCs w:val="24"/>
          <w:lang w:eastAsia="hr-HR"/>
        </w:rPr>
        <w:t xml:space="preserve">isključivo </w:t>
      </w:r>
      <w:r w:rsidRPr="002836B2">
        <w:rPr>
          <w:rFonts w:eastAsia="Times New Roman" w:cstheme="minorHAnsi"/>
          <w:b/>
          <w:sz w:val="24"/>
          <w:szCs w:val="24"/>
          <w:lang w:eastAsia="hr-HR"/>
        </w:rPr>
        <w:t>poštom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 na adresu: </w:t>
      </w:r>
    </w:p>
    <w:p w:rsidR="00FD51D9" w:rsidRPr="00661672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836B2">
        <w:rPr>
          <w:rFonts w:eastAsia="Times New Roman" w:cstheme="minorHAnsi"/>
          <w:b/>
          <w:sz w:val="24"/>
          <w:szCs w:val="24"/>
          <w:lang w:eastAsia="hr-HR"/>
        </w:rPr>
        <w:t xml:space="preserve">OSNOVNA </w:t>
      </w:r>
      <w:r w:rsidRPr="00661672">
        <w:rPr>
          <w:rFonts w:eastAsia="Times New Roman" w:cstheme="minorHAnsi"/>
          <w:b/>
          <w:sz w:val="24"/>
          <w:szCs w:val="24"/>
          <w:lang w:eastAsia="hr-HR"/>
        </w:rPr>
        <w:t xml:space="preserve">ŠKOLA </w:t>
      </w:r>
      <w:r w:rsidR="00F86658" w:rsidRPr="00661672">
        <w:rPr>
          <w:rFonts w:eastAsia="Times New Roman" w:cstheme="minorHAnsi"/>
          <w:b/>
          <w:sz w:val="24"/>
          <w:szCs w:val="24"/>
          <w:lang w:eastAsia="hr-HR"/>
        </w:rPr>
        <w:t>IVANA FILIPOVIĆA</w:t>
      </w:r>
      <w:r w:rsidRPr="00661672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86658" w:rsidRPr="00661672">
        <w:rPr>
          <w:rFonts w:eastAsia="Times New Roman" w:cstheme="minorHAnsi"/>
          <w:b/>
          <w:sz w:val="24"/>
          <w:szCs w:val="24"/>
          <w:lang w:eastAsia="hr-HR"/>
        </w:rPr>
        <w:t>KALNIČKA 48</w:t>
      </w:r>
      <w:r w:rsidRPr="00661672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86658" w:rsidRPr="00661672">
        <w:rPr>
          <w:rFonts w:eastAsia="Times New Roman" w:cstheme="minorHAnsi"/>
          <w:b/>
          <w:sz w:val="24"/>
          <w:szCs w:val="24"/>
          <w:lang w:eastAsia="hr-HR"/>
        </w:rPr>
        <w:t>31000 OSIJEK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661672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s naznakom: „Natječaj za </w:t>
      </w:r>
      <w:r w:rsidR="00B75E91">
        <w:rPr>
          <w:rFonts w:eastAsia="Times New Roman" w:cstheme="minorHAnsi"/>
          <w:b/>
          <w:sz w:val="24"/>
          <w:szCs w:val="24"/>
          <w:lang w:eastAsia="hr-HR"/>
        </w:rPr>
        <w:t>produžen</w:t>
      </w:r>
      <w:r w:rsidR="00FF487C">
        <w:rPr>
          <w:rFonts w:eastAsia="Times New Roman" w:cstheme="minorHAnsi"/>
          <w:b/>
          <w:sz w:val="24"/>
          <w:szCs w:val="24"/>
          <w:lang w:eastAsia="hr-HR"/>
        </w:rPr>
        <w:t xml:space="preserve">i </w:t>
      </w:r>
      <w:r w:rsidR="00B75E91">
        <w:rPr>
          <w:rFonts w:eastAsia="Times New Roman" w:cstheme="minorHAnsi"/>
          <w:b/>
          <w:sz w:val="24"/>
          <w:szCs w:val="24"/>
          <w:lang w:eastAsia="hr-HR"/>
        </w:rPr>
        <w:t>borav</w:t>
      </w:r>
      <w:r w:rsidR="00FF487C">
        <w:rPr>
          <w:rFonts w:eastAsia="Times New Roman" w:cstheme="minorHAnsi"/>
          <w:b/>
          <w:sz w:val="24"/>
          <w:szCs w:val="24"/>
          <w:lang w:eastAsia="hr-HR"/>
        </w:rPr>
        <w:t>a</w:t>
      </w:r>
      <w:r w:rsidR="00B75E91">
        <w:rPr>
          <w:rFonts w:eastAsia="Times New Roman" w:cstheme="minorHAnsi"/>
          <w:b/>
          <w:sz w:val="24"/>
          <w:szCs w:val="24"/>
          <w:lang w:eastAsia="hr-HR"/>
        </w:rPr>
        <w:t xml:space="preserve">k – određeno </w:t>
      </w:r>
      <w:r w:rsidRPr="00661672">
        <w:rPr>
          <w:rFonts w:eastAsia="Times New Roman" w:cstheme="minorHAnsi"/>
          <w:b/>
          <w:sz w:val="24"/>
          <w:szCs w:val="24"/>
          <w:lang w:eastAsia="hr-HR"/>
        </w:rPr>
        <w:t>“.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Nepravodobne i nepotpune prijave neće se razmatrati.</w:t>
      </w:r>
    </w:p>
    <w:p w:rsidR="000B4E30" w:rsidRPr="002836B2" w:rsidRDefault="000B4E30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Default="00FD51D9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AB6060" w:rsidRPr="002836B2" w:rsidRDefault="00AB6060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Sukladno članku 13. stavku 3. Zakona o ravnopravnosti spolova (Narodne novine, broj 82/08. i 69/17.) na natječaj se mogu  javiti osobe oba spola.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Izrazi koji se koriste u natječaju, a imaju rodno značenje koriste se neutralno i odnose se jednako na muške i na ženske osobe.</w:t>
      </w:r>
    </w:p>
    <w:p w:rsidR="000B4E30" w:rsidRPr="002836B2" w:rsidRDefault="000B4E30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Default="00FD51D9" w:rsidP="006A54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Kandidat koji ostvaruje pravo prednosti</w:t>
      </w:r>
      <w:r w:rsidR="001212BA" w:rsidRPr="002836B2">
        <w:rPr>
          <w:rFonts w:eastAsia="Times New Roman" w:cstheme="minorHAnsi"/>
          <w:sz w:val="24"/>
          <w:szCs w:val="24"/>
          <w:lang w:eastAsia="hr-HR"/>
        </w:rPr>
        <w:t xml:space="preserve"> pri zapošljavanju prema posebnom zakonu, d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užan je uz prijavu </w:t>
      </w:r>
      <w:r w:rsidR="00661672">
        <w:rPr>
          <w:rFonts w:eastAsia="Times New Roman" w:cstheme="minorHAnsi"/>
          <w:sz w:val="24"/>
          <w:szCs w:val="24"/>
          <w:lang w:eastAsia="hr-HR"/>
        </w:rPr>
        <w:t xml:space="preserve">na natječaj </w:t>
      </w:r>
      <w:r w:rsidRPr="002836B2">
        <w:rPr>
          <w:rFonts w:eastAsia="Times New Roman" w:cstheme="minorHAnsi"/>
          <w:sz w:val="24"/>
          <w:szCs w:val="24"/>
          <w:lang w:eastAsia="hr-HR"/>
        </w:rPr>
        <w:t>priložiti sve propisane dokaze prema posebnom zakonu i ima</w:t>
      </w:r>
      <w:r w:rsidR="001212BA" w:rsidRPr="002836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836B2">
        <w:rPr>
          <w:rFonts w:eastAsia="Times New Roman" w:cstheme="minorHAnsi"/>
          <w:sz w:val="24"/>
          <w:szCs w:val="24"/>
          <w:lang w:eastAsia="hr-HR"/>
        </w:rPr>
        <w:t>prednost u odnosu na ostale kandidate pod jednakim uvjetima.</w:t>
      </w:r>
    </w:p>
    <w:p w:rsidR="00661672" w:rsidRPr="002836B2" w:rsidRDefault="00661672" w:rsidP="006A54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ab/>
      </w:r>
      <w:r w:rsidR="00192506" w:rsidRPr="00F77DDC">
        <w:rPr>
          <w:rFonts w:eastAsia="Times New Roman" w:cstheme="minorHAnsi"/>
          <w:sz w:val="24"/>
          <w:szCs w:val="24"/>
          <w:lang w:eastAsia="hr-HR"/>
        </w:rPr>
        <w:t>Poziva se k</w:t>
      </w:r>
      <w:r w:rsidR="00FD51D9" w:rsidRPr="00F77DDC">
        <w:rPr>
          <w:rFonts w:eastAsia="Times New Roman" w:cstheme="minorHAnsi"/>
          <w:sz w:val="24"/>
          <w:szCs w:val="24"/>
          <w:lang w:eastAsia="hr-HR"/>
        </w:rPr>
        <w:t>andidat koji ostvaruje  pravo prednosti pri zapošljavanju prema članku 102. Zakona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 o hrvatskim braniteljima iz Domovinskog rata i članovima njihovih obitelji (Narodne novine, broj 121/17.</w:t>
      </w:r>
      <w:r w:rsidR="00056471">
        <w:rPr>
          <w:rFonts w:eastAsia="Times New Roman" w:cstheme="minorHAnsi"/>
          <w:sz w:val="24"/>
          <w:szCs w:val="24"/>
          <w:lang w:eastAsia="hr-HR"/>
        </w:rPr>
        <w:t>, 98/19.</w:t>
      </w:r>
      <w:r w:rsidR="00385AEF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056471">
        <w:rPr>
          <w:rFonts w:eastAsia="Times New Roman" w:cstheme="minorHAnsi"/>
          <w:sz w:val="24"/>
          <w:szCs w:val="24"/>
          <w:lang w:eastAsia="hr-HR"/>
        </w:rPr>
        <w:t xml:space="preserve"> 84/21.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) uz prijavu</w:t>
      </w:r>
      <w:r w:rsidR="00F6553B">
        <w:rPr>
          <w:rFonts w:eastAsia="Times New Roman" w:cstheme="minorHAnsi"/>
          <w:sz w:val="24"/>
          <w:szCs w:val="24"/>
          <w:lang w:eastAsia="hr-HR"/>
        </w:rPr>
        <w:t xml:space="preserve"> na natječaj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, osim dokaza o ispunjavanju </w:t>
      </w:r>
      <w:r w:rsidR="00F6553B">
        <w:rPr>
          <w:rFonts w:eastAsia="Times New Roman" w:cstheme="minorHAnsi"/>
          <w:sz w:val="24"/>
          <w:szCs w:val="24"/>
          <w:lang w:eastAsia="hr-HR"/>
        </w:rPr>
        <w:t xml:space="preserve">svih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traženih uvjeta</w:t>
      </w:r>
      <w:r w:rsidR="00F6553B">
        <w:rPr>
          <w:rFonts w:eastAsia="Times New Roman" w:cstheme="minorHAnsi"/>
          <w:sz w:val="24"/>
          <w:szCs w:val="24"/>
          <w:lang w:eastAsia="hr-HR"/>
        </w:rPr>
        <w:t xml:space="preserve"> iz natječaja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, priložiti i sve dokaze o </w:t>
      </w:r>
      <w:r w:rsidR="00C0190C">
        <w:rPr>
          <w:rFonts w:eastAsia="Times New Roman" w:cstheme="minorHAnsi"/>
          <w:sz w:val="24"/>
          <w:szCs w:val="24"/>
          <w:lang w:eastAsia="hr-HR"/>
        </w:rPr>
        <w:t xml:space="preserve">ispunjavanju uvjeta za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ostvarivanj</w:t>
      </w:r>
      <w:r w:rsidR="0004699A">
        <w:rPr>
          <w:rFonts w:eastAsia="Times New Roman" w:cstheme="minorHAnsi"/>
          <w:sz w:val="24"/>
          <w:szCs w:val="24"/>
          <w:lang w:eastAsia="hr-HR"/>
        </w:rPr>
        <w:t>e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 prava prednosti pri zapošljavanj</w:t>
      </w:r>
      <w:r w:rsidR="0004699A">
        <w:rPr>
          <w:rFonts w:eastAsia="Times New Roman" w:cstheme="minorHAnsi"/>
          <w:sz w:val="24"/>
          <w:szCs w:val="24"/>
          <w:lang w:eastAsia="hr-HR"/>
        </w:rPr>
        <w:t>u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 iz članka 103</w:t>
      </w:r>
      <w:r w:rsidR="00CB70C1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FD51D9" w:rsidRPr="00F77DDC">
        <w:rPr>
          <w:rFonts w:eastAsia="Times New Roman" w:cstheme="minorHAnsi"/>
          <w:sz w:val="24"/>
          <w:szCs w:val="24"/>
          <w:lang w:eastAsia="hr-HR"/>
        </w:rPr>
        <w:t>Zakona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 o hrvatskim braniteljima iz Domovinskog rata i članovima njihovih obitelji, koji su navedeni na internetskoj stranici Ministarstva hrvatskih branitelja poveznica: </w:t>
      </w:r>
    </w:p>
    <w:p w:rsidR="00EE3BD9" w:rsidRPr="001B1CB9" w:rsidRDefault="00025CE3" w:rsidP="00EE3BD9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lang w:eastAsia="hr-HR"/>
        </w:rPr>
      </w:pPr>
      <w:hyperlink r:id="rId5" w:history="1">
        <w:r w:rsidR="00EE3BD9" w:rsidRPr="001B1CB9">
          <w:rPr>
            <w:rStyle w:val="Hiperveza"/>
            <w:rFonts w:eastAsia="Times New Roman" w:cstheme="minorHAnsi"/>
            <w:b/>
            <w:color w:val="0000FF"/>
            <w:sz w:val="24"/>
            <w:szCs w:val="24"/>
            <w:lang w:eastAsia="hr-HR"/>
          </w:rPr>
          <w:t>https://branitelji.gov.hr/zaposljavanje-843/843</w:t>
        </w:r>
      </w:hyperlink>
      <w:r w:rsidR="00EE3BD9" w:rsidRPr="001B1CB9">
        <w:rPr>
          <w:rFonts w:eastAsia="Times New Roman" w:cstheme="minorHAnsi"/>
          <w:b/>
          <w:color w:val="0000FF"/>
          <w:sz w:val="24"/>
          <w:szCs w:val="24"/>
          <w:lang w:eastAsia="hr-HR"/>
        </w:rPr>
        <w:t xml:space="preserve"> </w:t>
      </w:r>
      <w:r w:rsidR="00192506" w:rsidRPr="001B1CB9">
        <w:rPr>
          <w:rFonts w:eastAsia="Times New Roman" w:cstheme="minorHAnsi"/>
          <w:b/>
          <w:color w:val="0000FF"/>
          <w:sz w:val="24"/>
          <w:szCs w:val="24"/>
          <w:lang w:eastAsia="hr-HR"/>
        </w:rPr>
        <w:t xml:space="preserve"> </w:t>
      </w:r>
    </w:p>
    <w:p w:rsidR="00EE3BD9" w:rsidRPr="002836B2" w:rsidRDefault="00EE3BD9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Dodatne informacije o gore navedenim dokazima potražite na sljedećoj </w:t>
      </w:r>
      <w:r w:rsidR="00677E54">
        <w:rPr>
          <w:rFonts w:eastAsia="Times New Roman" w:cstheme="minorHAnsi"/>
          <w:sz w:val="24"/>
          <w:szCs w:val="24"/>
          <w:lang w:eastAsia="hr-HR"/>
        </w:rPr>
        <w:t>poveznici</w:t>
      </w:r>
      <w:r w:rsidRPr="002836B2">
        <w:rPr>
          <w:rFonts w:eastAsia="Times New Roman" w:cstheme="minorHAnsi"/>
          <w:sz w:val="24"/>
          <w:szCs w:val="24"/>
          <w:lang w:eastAsia="hr-HR"/>
        </w:rPr>
        <w:t>:</w:t>
      </w:r>
    </w:p>
    <w:p w:rsidR="007107F4" w:rsidRPr="007D2908" w:rsidRDefault="006B6476" w:rsidP="00EE3BD9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lang w:eastAsia="hr-HR"/>
        </w:rPr>
      </w:pPr>
      <w:r w:rsidRPr="007D2908">
        <w:rPr>
          <w:rFonts w:eastAsia="Times New Roman" w:cstheme="minorHAnsi"/>
          <w:b/>
          <w:color w:val="0000FF"/>
          <w:sz w:val="24"/>
          <w:szCs w:val="24"/>
          <w:lang w:eastAsia="hr-HR"/>
        </w:rPr>
        <w:t>https://branitelji.gov.hr/UserDocsImages//dokumenti/Nikola//popis%20dokaza%20za%20ostvarivanje%20prava%20prednosti%20pri%20zapo%C5%A1ljavanju-%20ZOHBDR%202021.pdf</w:t>
      </w:r>
      <w:r w:rsidR="008B34EF" w:rsidRPr="007D2908">
        <w:rPr>
          <w:rFonts w:eastAsia="Times New Roman" w:cstheme="minorHAnsi"/>
          <w:b/>
          <w:color w:val="0000FF"/>
          <w:sz w:val="24"/>
          <w:szCs w:val="24"/>
          <w:lang w:eastAsia="hr-HR"/>
        </w:rPr>
        <w:tab/>
      </w:r>
    </w:p>
    <w:p w:rsidR="006B6476" w:rsidRDefault="006B6476" w:rsidP="00EE3BD9">
      <w:pPr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EE3BD9" w:rsidRPr="007107F4" w:rsidRDefault="007107F4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8B34EF" w:rsidRPr="007107F4">
        <w:rPr>
          <w:rFonts w:eastAsia="Times New Roman" w:cstheme="minorHAnsi"/>
          <w:sz w:val="24"/>
          <w:szCs w:val="24"/>
          <w:lang w:eastAsia="hr-HR"/>
        </w:rPr>
        <w:t>Poziva se kandidat koji ostvaruje pravo prednosti pri zapošljavanju prema članku 48. st. 1.- 3. Zakona o civilnim stradalnicima iz Domovinskog rata (Narodne novine, broj 84/21) uz prijavu na natječaj dužan je</w:t>
      </w:r>
      <w:r w:rsidR="006B6476">
        <w:rPr>
          <w:rFonts w:eastAsia="Times New Roman" w:cstheme="minorHAnsi"/>
          <w:sz w:val="24"/>
          <w:szCs w:val="24"/>
          <w:lang w:eastAsia="hr-HR"/>
        </w:rPr>
        <w:t xml:space="preserve">, osim dokaza o ispunjavanju traženih uvjeta, </w:t>
      </w:r>
      <w:r w:rsidR="008B34EF" w:rsidRPr="007107F4">
        <w:rPr>
          <w:rFonts w:eastAsia="Times New Roman" w:cstheme="minorHAnsi"/>
          <w:sz w:val="24"/>
          <w:szCs w:val="24"/>
          <w:lang w:eastAsia="hr-HR"/>
        </w:rPr>
        <w:t xml:space="preserve"> dostaviti</w:t>
      </w:r>
      <w:r w:rsidR="006B6476">
        <w:rPr>
          <w:rFonts w:eastAsia="Times New Roman" w:cstheme="minorHAnsi"/>
          <w:sz w:val="24"/>
          <w:szCs w:val="24"/>
          <w:lang w:eastAsia="hr-HR"/>
        </w:rPr>
        <w:t xml:space="preserve">  i  sve </w:t>
      </w:r>
      <w:r w:rsidR="008B34EF" w:rsidRPr="007107F4">
        <w:rPr>
          <w:rFonts w:eastAsia="Times New Roman" w:cstheme="minorHAnsi"/>
          <w:sz w:val="24"/>
          <w:szCs w:val="24"/>
          <w:lang w:eastAsia="hr-HR"/>
        </w:rPr>
        <w:t xml:space="preserve"> dokaze </w:t>
      </w:r>
      <w:r w:rsidR="006B6476">
        <w:rPr>
          <w:rFonts w:eastAsia="Times New Roman" w:cstheme="minorHAnsi"/>
          <w:sz w:val="24"/>
          <w:szCs w:val="24"/>
          <w:lang w:eastAsia="hr-HR"/>
        </w:rPr>
        <w:t>o ostvarivanju prava prednosti prilikom zapošljavanja iz st</w:t>
      </w:r>
      <w:r w:rsidR="008B34EF" w:rsidRPr="007107F4">
        <w:rPr>
          <w:rFonts w:eastAsia="Times New Roman" w:cstheme="minorHAnsi"/>
          <w:sz w:val="24"/>
          <w:szCs w:val="24"/>
          <w:lang w:eastAsia="hr-HR"/>
        </w:rPr>
        <w:t>avka 1. članka 49. navedenog Zakona</w:t>
      </w:r>
      <w:r w:rsidR="006B6476">
        <w:rPr>
          <w:rFonts w:eastAsia="Times New Roman" w:cstheme="minorHAnsi"/>
          <w:sz w:val="24"/>
          <w:szCs w:val="24"/>
          <w:lang w:eastAsia="hr-HR"/>
        </w:rPr>
        <w:t>, a koji su navedeni na internetskoj stranici Ministarstva hrvatskih branitelja poveznica:</w:t>
      </w:r>
    </w:p>
    <w:p w:rsidR="00204A7B" w:rsidRPr="00014888" w:rsidRDefault="00204A7B" w:rsidP="00EE3BD9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lang w:eastAsia="hr-HR"/>
        </w:rPr>
      </w:pPr>
      <w:r w:rsidRPr="00014888">
        <w:rPr>
          <w:rFonts w:eastAsia="Times New Roman" w:cstheme="minorHAnsi"/>
          <w:b/>
          <w:color w:val="0000FF"/>
          <w:sz w:val="24"/>
          <w:szCs w:val="24"/>
          <w:lang w:eastAsia="hr-HR"/>
        </w:rPr>
        <w:t>https://branitelji.gov.hr/zaposljavanje-843/843</w:t>
      </w:r>
    </w:p>
    <w:p w:rsidR="006B6476" w:rsidRDefault="006B6476" w:rsidP="006B64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Dodatne informacije o gore navedenim dokazima potražite na sljedećoj </w:t>
      </w:r>
      <w:r>
        <w:rPr>
          <w:rFonts w:eastAsia="Times New Roman" w:cstheme="minorHAnsi"/>
          <w:sz w:val="24"/>
          <w:szCs w:val="24"/>
          <w:lang w:eastAsia="hr-HR"/>
        </w:rPr>
        <w:t>poveznici</w:t>
      </w:r>
      <w:r w:rsidRPr="002836B2">
        <w:rPr>
          <w:rFonts w:eastAsia="Times New Roman" w:cstheme="minorHAnsi"/>
          <w:sz w:val="24"/>
          <w:szCs w:val="24"/>
          <w:lang w:eastAsia="hr-HR"/>
        </w:rPr>
        <w:t>:</w:t>
      </w:r>
    </w:p>
    <w:p w:rsidR="006B6476" w:rsidRPr="007D2908" w:rsidRDefault="007D2908" w:rsidP="006B6476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lang w:eastAsia="hr-HR"/>
        </w:rPr>
      </w:pPr>
      <w:r w:rsidRPr="007D2908">
        <w:rPr>
          <w:rFonts w:eastAsia="Times New Roman" w:cstheme="minorHAnsi"/>
          <w:b/>
          <w:color w:val="0000FF"/>
          <w:sz w:val="24"/>
          <w:szCs w:val="24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204A7B" w:rsidRPr="002836B2" w:rsidRDefault="00204A7B" w:rsidP="00EE3BD9">
      <w:pPr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FD51D9" w:rsidRDefault="00395B68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7829A5">
        <w:rPr>
          <w:rFonts w:eastAsia="Times New Roman" w:cstheme="minorHAnsi"/>
          <w:sz w:val="24"/>
          <w:szCs w:val="24"/>
          <w:lang w:eastAsia="hr-HR"/>
        </w:rPr>
        <w:t>Kandidat koji ostvaruje pra</w:t>
      </w:r>
      <w:r w:rsidR="0066420E" w:rsidRPr="007829A5">
        <w:rPr>
          <w:rFonts w:eastAsia="Times New Roman" w:cstheme="minorHAnsi"/>
          <w:sz w:val="24"/>
          <w:szCs w:val="24"/>
          <w:lang w:eastAsia="hr-HR"/>
        </w:rPr>
        <w:t>vo prednosti pri zapošljavanju</w:t>
      </w:r>
      <w:r w:rsidR="00FD51D9" w:rsidRPr="007829A5">
        <w:rPr>
          <w:rFonts w:eastAsia="Times New Roman" w:cstheme="minorHAnsi"/>
          <w:sz w:val="24"/>
          <w:szCs w:val="24"/>
          <w:lang w:eastAsia="hr-HR"/>
        </w:rPr>
        <w:t xml:space="preserve"> prema  članku  9.</w:t>
      </w:r>
      <w:r w:rsidR="00FD51D9" w:rsidRPr="007829A5">
        <w:rPr>
          <w:rFonts w:eastAsia="Times New Roman" w:cstheme="minorHAnsi"/>
          <w:b/>
          <w:sz w:val="24"/>
          <w:szCs w:val="24"/>
          <w:lang w:eastAsia="hr-HR"/>
        </w:rPr>
        <w:t xml:space="preserve"> Zakona o profesionalnoj rehabilitaciji i zapošljavanju osoba s invaliditetom (Narodne novine, broj 157/13. , 152/14.</w:t>
      </w:r>
      <w:r w:rsidR="00385AEF" w:rsidRPr="007829A5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D51D9" w:rsidRPr="007829A5">
        <w:rPr>
          <w:rFonts w:eastAsia="Times New Roman" w:cstheme="minorHAnsi"/>
          <w:b/>
          <w:sz w:val="24"/>
          <w:szCs w:val="24"/>
          <w:lang w:eastAsia="hr-HR"/>
        </w:rPr>
        <w:t>39/18.</w:t>
      </w:r>
      <w:r w:rsidR="00385AEF" w:rsidRPr="007829A5">
        <w:rPr>
          <w:rFonts w:eastAsia="Times New Roman" w:cstheme="minorHAnsi"/>
          <w:b/>
          <w:sz w:val="24"/>
          <w:szCs w:val="24"/>
          <w:lang w:eastAsia="hr-HR"/>
        </w:rPr>
        <w:t xml:space="preserve"> i 32/20.</w:t>
      </w:r>
      <w:r w:rsidR="00FD51D9" w:rsidRPr="007829A5">
        <w:rPr>
          <w:rFonts w:eastAsia="Times New Roman" w:cstheme="minorHAnsi"/>
          <w:b/>
          <w:sz w:val="24"/>
          <w:szCs w:val="24"/>
          <w:lang w:eastAsia="hr-HR"/>
        </w:rPr>
        <w:t>)</w:t>
      </w:r>
      <w:r w:rsidR="00FD51D9" w:rsidRPr="007829A5">
        <w:rPr>
          <w:rFonts w:eastAsia="Times New Roman" w:cstheme="minorHAnsi"/>
          <w:sz w:val="24"/>
          <w:szCs w:val="24"/>
          <w:lang w:eastAsia="hr-HR"/>
        </w:rPr>
        <w:t xml:space="preserve"> dužan  je u prijavi na natječaj pozvati se na to pravo </w:t>
      </w:r>
      <w:r w:rsidR="007829A5" w:rsidRPr="007829A5">
        <w:rPr>
          <w:rFonts w:eastAsia="Times New Roman" w:cstheme="minorHAnsi"/>
          <w:sz w:val="24"/>
          <w:szCs w:val="24"/>
          <w:lang w:eastAsia="hr-HR"/>
        </w:rPr>
        <w:t>te</w:t>
      </w:r>
      <w:r w:rsidR="00FD51D9" w:rsidRPr="007829A5">
        <w:rPr>
          <w:rFonts w:eastAsia="Times New Roman" w:cstheme="minorHAnsi"/>
          <w:sz w:val="24"/>
          <w:szCs w:val="24"/>
          <w:lang w:eastAsia="hr-HR"/>
        </w:rPr>
        <w:t xml:space="preserve"> priložiti sve dokaze o ispunjavanju traženih uvjeta,  kao  i dokaz o invaliditetu.</w:t>
      </w:r>
    </w:p>
    <w:p w:rsidR="007829A5" w:rsidRPr="00446D53" w:rsidRDefault="007829A5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446D53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446D53">
        <w:rPr>
          <w:rFonts w:eastAsia="Times New Roman" w:cstheme="minorHAnsi"/>
          <w:sz w:val="24"/>
          <w:szCs w:val="24"/>
          <w:lang w:eastAsia="hr-HR"/>
        </w:rPr>
        <w:t>Kandidat koji se poziva na pravo prednosti pri zapošljavanju  u skladu s člankom  48.f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 Zakona o zaštiti vojnih </w:t>
      </w:r>
      <w:r w:rsidR="00B42D68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i civilnih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invalida rata (Narodne novine, broj 33/92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57/92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77/92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27/93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58/93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0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2/94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76/94.,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108/95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108/96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82/01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>103/03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.,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 148/13</w:t>
      </w:r>
      <w:r w:rsidR="00286765" w:rsidRPr="00446D53">
        <w:rPr>
          <w:rFonts w:eastAsia="Times New Roman" w:cstheme="minorHAnsi"/>
          <w:b/>
          <w:sz w:val="24"/>
          <w:szCs w:val="24"/>
          <w:lang w:eastAsia="hr-HR"/>
        </w:rPr>
        <w:t>. i 98/19.</w:t>
      </w:r>
      <w:r w:rsidR="00FD51D9" w:rsidRPr="00446D53">
        <w:rPr>
          <w:rFonts w:eastAsia="Times New Roman" w:cstheme="minorHAnsi"/>
          <w:b/>
          <w:sz w:val="24"/>
          <w:szCs w:val="24"/>
          <w:lang w:eastAsia="hr-HR"/>
        </w:rPr>
        <w:t xml:space="preserve">) </w:t>
      </w:r>
      <w:r w:rsidR="00FD51D9" w:rsidRPr="00446D53">
        <w:rPr>
          <w:rFonts w:eastAsia="Times New Roman" w:cstheme="minorHAnsi"/>
          <w:sz w:val="24"/>
          <w:szCs w:val="24"/>
          <w:lang w:eastAsia="hr-HR"/>
        </w:rPr>
        <w:t xml:space="preserve">dužan  je </w:t>
      </w:r>
      <w:r w:rsidR="00FD51D9" w:rsidRPr="00446D53">
        <w:rPr>
          <w:rFonts w:eastAsia="Times New Roman" w:cstheme="minorHAnsi"/>
          <w:sz w:val="24"/>
          <w:szCs w:val="24"/>
          <w:lang w:eastAsia="hr-HR"/>
        </w:rPr>
        <w:lastRenderedPageBreak/>
        <w:t xml:space="preserve">uz prijavu </w:t>
      </w:r>
      <w:r w:rsidR="00446D53" w:rsidRPr="00446D53">
        <w:rPr>
          <w:rFonts w:eastAsia="Times New Roman" w:cstheme="minorHAnsi"/>
          <w:sz w:val="24"/>
          <w:szCs w:val="24"/>
          <w:lang w:eastAsia="hr-HR"/>
        </w:rPr>
        <w:t xml:space="preserve">na natječaj </w:t>
      </w:r>
      <w:r w:rsidR="00FD51D9" w:rsidRPr="00446D53">
        <w:rPr>
          <w:rFonts w:eastAsia="Times New Roman" w:cstheme="minorHAnsi"/>
          <w:sz w:val="24"/>
          <w:szCs w:val="24"/>
          <w:lang w:eastAsia="hr-HR"/>
        </w:rPr>
        <w:t xml:space="preserve">priložiti sve dokaze o ispunjavanju traženih uvjeta i potvrdu o statusu vojnog/civilnog invalida rata i dokaz o tome na koji je način prestao </w:t>
      </w:r>
      <w:r w:rsidR="00742B51" w:rsidRPr="00446D53">
        <w:rPr>
          <w:rFonts w:eastAsia="Times New Roman" w:cstheme="minorHAnsi"/>
          <w:sz w:val="24"/>
          <w:szCs w:val="24"/>
          <w:lang w:eastAsia="hr-HR"/>
        </w:rPr>
        <w:t xml:space="preserve">prethodni </w:t>
      </w:r>
      <w:r w:rsidR="00FD51D9" w:rsidRPr="00446D53">
        <w:rPr>
          <w:rFonts w:eastAsia="Times New Roman" w:cstheme="minorHAnsi"/>
          <w:sz w:val="24"/>
          <w:szCs w:val="24"/>
          <w:lang w:eastAsia="hr-HR"/>
        </w:rPr>
        <w:t>radni odnos.</w:t>
      </w:r>
    </w:p>
    <w:p w:rsidR="00C92B25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92B25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</w:p>
    <w:p w:rsidR="00FD51D9" w:rsidRPr="002836B2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090F41" w:rsidRPr="002836B2">
        <w:rPr>
          <w:rFonts w:eastAsia="Times New Roman" w:cstheme="minorHAnsi"/>
          <w:sz w:val="24"/>
          <w:szCs w:val="24"/>
          <w:lang w:eastAsia="hr-HR"/>
        </w:rPr>
        <w:t>P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 xml:space="preserve">ovjerenstvo za vrednovanje kandidata prijavljenih na natječaj (u nastavku teksta: Povjerenstvo)  imenuje ravnatelj  Osnovne škole </w:t>
      </w:r>
      <w:r w:rsidR="00395B68" w:rsidRPr="002836B2">
        <w:rPr>
          <w:rFonts w:eastAsia="Times New Roman" w:cstheme="minorHAnsi"/>
          <w:sz w:val="24"/>
          <w:szCs w:val="24"/>
          <w:lang w:eastAsia="hr-HR"/>
        </w:rPr>
        <w:t>Ivana Filipovića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.</w:t>
      </w:r>
    </w:p>
    <w:p w:rsidR="005C188F" w:rsidRPr="002836B2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Povjerenstvo utvrđuje listu kandidata prijavljenih na natječaj, koji ispunjava</w:t>
      </w:r>
      <w:r w:rsidR="005C0D05" w:rsidRPr="002836B2">
        <w:rPr>
          <w:rFonts w:eastAsia="Times New Roman" w:cstheme="minorHAnsi"/>
          <w:sz w:val="24"/>
          <w:szCs w:val="24"/>
          <w:lang w:eastAsia="hr-HR"/>
        </w:rPr>
        <w:t>ju formalne uvjete iz natječaja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, čije su prijave pravodobne i potpune, te kandidate s liste upu</w:t>
      </w:r>
      <w:r w:rsidR="005C0D05" w:rsidRPr="002836B2">
        <w:rPr>
          <w:rFonts w:eastAsia="Times New Roman" w:cstheme="minorHAnsi"/>
          <w:sz w:val="24"/>
          <w:szCs w:val="24"/>
          <w:lang w:eastAsia="hr-HR"/>
        </w:rPr>
        <w:t xml:space="preserve">ćuje na </w:t>
      </w:r>
      <w:r w:rsidR="00B93636" w:rsidRPr="002836B2">
        <w:rPr>
          <w:rFonts w:eastAsia="Times New Roman" w:cstheme="minorHAnsi"/>
          <w:sz w:val="24"/>
          <w:szCs w:val="24"/>
          <w:lang w:eastAsia="hr-HR"/>
        </w:rPr>
        <w:t xml:space="preserve">vrednovanje. 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Kandidati su obvezni pristupiti </w:t>
      </w:r>
      <w:r w:rsidR="005C188F" w:rsidRPr="002836B2">
        <w:rPr>
          <w:rFonts w:eastAsia="Times New Roman" w:cstheme="minorHAnsi"/>
          <w:sz w:val="24"/>
          <w:szCs w:val="24"/>
          <w:lang w:eastAsia="hr-HR"/>
        </w:rPr>
        <w:t xml:space="preserve">pisanoj 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provjeri znanja </w:t>
      </w:r>
      <w:r w:rsidR="005C188F" w:rsidRPr="002836B2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2836B2">
        <w:rPr>
          <w:rFonts w:eastAsia="Times New Roman" w:cstheme="minorHAnsi"/>
          <w:sz w:val="24"/>
          <w:szCs w:val="24"/>
          <w:lang w:eastAsia="hr-HR"/>
        </w:rPr>
        <w:t>testiranj</w:t>
      </w:r>
      <w:r w:rsidR="005C188F" w:rsidRPr="002836B2">
        <w:rPr>
          <w:rFonts w:eastAsia="Times New Roman" w:cstheme="minorHAnsi"/>
          <w:sz w:val="24"/>
          <w:szCs w:val="24"/>
          <w:lang w:eastAsia="hr-HR"/>
        </w:rPr>
        <w:t>u</w:t>
      </w:r>
      <w:r w:rsidRPr="002836B2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FD51D9" w:rsidRPr="002836B2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>Ako kandidat ne pristupi testiranju, smatra se da je povukao prijavu na natječaj.</w:t>
      </w:r>
    </w:p>
    <w:p w:rsidR="00D9024F" w:rsidRPr="002836B2" w:rsidRDefault="00D9024F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2836B2" w:rsidRDefault="00D9024F" w:rsidP="00090F4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cstheme="minorHAnsi"/>
          <w:b/>
          <w:sz w:val="24"/>
          <w:szCs w:val="24"/>
          <w:shd w:val="clear" w:color="auto" w:fill="FFFFFF"/>
        </w:rPr>
        <w:t>VREDNOVANJE KANDIDATA</w:t>
      </w:r>
      <w:r w:rsidRPr="002836B2">
        <w:rPr>
          <w:rFonts w:cstheme="minorHAnsi"/>
          <w:sz w:val="24"/>
          <w:szCs w:val="24"/>
          <w:shd w:val="clear" w:color="auto" w:fill="FFFFFF"/>
        </w:rPr>
        <w:t xml:space="preserve">: Sukladno Pravilniku o načinu i postupku zapošljavanja u Osnovnoj školi Ivana Filipovića, </w:t>
      </w:r>
      <w:r w:rsidR="00090F41" w:rsidRPr="002836B2">
        <w:rPr>
          <w:rFonts w:eastAsia="Times New Roman" w:cstheme="minorHAnsi"/>
          <w:sz w:val="24"/>
          <w:szCs w:val="24"/>
          <w:lang w:eastAsia="hr-HR"/>
        </w:rPr>
        <w:t>za kandidate prijavljene na natječaj koji ispunjavaju formalne uvjete natječaja, te čije su prijave pravodobne i potpune provest će se vrednovanje (</w:t>
      </w:r>
      <w:r w:rsidR="002066FF" w:rsidRPr="002836B2">
        <w:rPr>
          <w:rFonts w:eastAsia="Times New Roman" w:cstheme="minorHAnsi"/>
          <w:sz w:val="24"/>
          <w:szCs w:val="24"/>
          <w:lang w:eastAsia="hr-HR"/>
        </w:rPr>
        <w:t xml:space="preserve">pisana provjera </w:t>
      </w:r>
      <w:r w:rsidR="002066FF" w:rsidRPr="00B41AEB">
        <w:rPr>
          <w:rFonts w:eastAsia="Times New Roman" w:cstheme="minorHAnsi"/>
          <w:sz w:val="24"/>
          <w:szCs w:val="24"/>
          <w:lang w:eastAsia="hr-HR"/>
        </w:rPr>
        <w:t>znanja – testiranje</w:t>
      </w:r>
      <w:r w:rsidR="00BF1ED8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2066FF" w:rsidRPr="00B41AEB">
        <w:rPr>
          <w:rFonts w:eastAsia="Times New Roman" w:cstheme="minorHAnsi"/>
          <w:sz w:val="24"/>
          <w:szCs w:val="24"/>
          <w:lang w:eastAsia="hr-HR"/>
        </w:rPr>
        <w:t>te razgovor s kandidatom – intervju</w:t>
      </w:r>
      <w:r w:rsidR="00090F41" w:rsidRPr="00B41AEB">
        <w:rPr>
          <w:rFonts w:eastAsia="Times New Roman" w:cstheme="minorHAnsi"/>
          <w:sz w:val="24"/>
          <w:szCs w:val="24"/>
          <w:lang w:eastAsia="hr-HR"/>
        </w:rPr>
        <w:t>).</w:t>
      </w:r>
      <w:r w:rsidR="00090F41" w:rsidRPr="00B41AE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41AEB">
        <w:rPr>
          <w:rFonts w:cstheme="minorHAnsi"/>
          <w:sz w:val="24"/>
          <w:szCs w:val="24"/>
          <w:shd w:val="clear" w:color="auto" w:fill="FFFFFF"/>
        </w:rPr>
        <w:t xml:space="preserve">Područja </w:t>
      </w:r>
      <w:r w:rsidRPr="002836B2">
        <w:rPr>
          <w:rFonts w:cstheme="minorHAnsi"/>
          <w:sz w:val="24"/>
          <w:szCs w:val="24"/>
          <w:shd w:val="clear" w:color="auto" w:fill="FFFFFF"/>
        </w:rPr>
        <w:t xml:space="preserve">provjere kandidata, pravni i drugi izvori za pripremu kandidata za testiranje, vrijeme i mjesto održavanja </w:t>
      </w:r>
      <w:r w:rsidR="008B735F">
        <w:rPr>
          <w:rFonts w:cstheme="minorHAnsi"/>
          <w:sz w:val="24"/>
          <w:szCs w:val="24"/>
          <w:shd w:val="clear" w:color="auto" w:fill="FFFFFF"/>
        </w:rPr>
        <w:t xml:space="preserve">vrednovanja </w:t>
      </w:r>
      <w:r w:rsidRPr="002836B2">
        <w:rPr>
          <w:rFonts w:cstheme="minorHAnsi"/>
          <w:sz w:val="24"/>
          <w:szCs w:val="24"/>
          <w:shd w:val="clear" w:color="auto" w:fill="FFFFFF"/>
        </w:rPr>
        <w:t xml:space="preserve">te rok za objavu vremena i mjesta </w:t>
      </w:r>
      <w:r w:rsidR="008B735F">
        <w:rPr>
          <w:rFonts w:cstheme="minorHAnsi"/>
          <w:sz w:val="24"/>
          <w:szCs w:val="24"/>
          <w:shd w:val="clear" w:color="auto" w:fill="FFFFFF"/>
        </w:rPr>
        <w:t xml:space="preserve">vrednovanja </w:t>
      </w:r>
      <w:r w:rsidR="003943AD" w:rsidRPr="002836B2">
        <w:rPr>
          <w:rFonts w:cstheme="minorHAnsi"/>
          <w:sz w:val="24"/>
          <w:szCs w:val="24"/>
          <w:shd w:val="clear" w:color="auto" w:fill="FFFFFF"/>
        </w:rPr>
        <w:t>, kao i druge obavijesti vezane uz natječaj,</w:t>
      </w:r>
      <w:r w:rsidRPr="002836B2">
        <w:rPr>
          <w:rFonts w:cstheme="minorHAnsi"/>
          <w:sz w:val="24"/>
          <w:szCs w:val="24"/>
          <w:shd w:val="clear" w:color="auto" w:fill="FFFFFF"/>
        </w:rPr>
        <w:t xml:space="preserve"> bit će objavljeni na web stranici Škole na poveznici:</w:t>
      </w:r>
      <w:r w:rsidRPr="002836B2">
        <w:rPr>
          <w:rFonts w:cstheme="minorHAnsi"/>
          <w:sz w:val="24"/>
          <w:szCs w:val="24"/>
        </w:rPr>
        <w:t xml:space="preserve"> </w:t>
      </w:r>
      <w:hyperlink r:id="rId6" w:history="1">
        <w:r w:rsidR="005C188F" w:rsidRPr="002836B2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http://os-ifilipovica-os.skole.hr/</w:t>
        </w:r>
      </w:hyperlink>
      <w:r w:rsidR="005C188F" w:rsidRPr="002836B2">
        <w:rPr>
          <w:rFonts w:eastAsia="Times New Roman" w:cstheme="minorHAnsi"/>
          <w:b/>
          <w:sz w:val="24"/>
          <w:szCs w:val="24"/>
          <w:lang w:eastAsia="hr-HR"/>
        </w:rPr>
        <w:t xml:space="preserve">    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u rubrici pod nazivom „</w:t>
      </w:r>
      <w:r w:rsidR="00D631DE" w:rsidRPr="002836B2">
        <w:rPr>
          <w:rFonts w:eastAsia="Times New Roman" w:cstheme="minorHAnsi"/>
          <w:sz w:val="24"/>
          <w:szCs w:val="24"/>
          <w:lang w:eastAsia="hr-HR"/>
        </w:rPr>
        <w:t>NATJEČAJI</w:t>
      </w:r>
      <w:r w:rsidR="00FD51D9" w:rsidRPr="002836B2">
        <w:rPr>
          <w:rFonts w:eastAsia="Times New Roman" w:cstheme="minorHAnsi"/>
          <w:sz w:val="24"/>
          <w:szCs w:val="24"/>
          <w:lang w:eastAsia="hr-HR"/>
        </w:rPr>
        <w:t>“</w:t>
      </w:r>
      <w:r w:rsidR="00090F41" w:rsidRPr="002836B2">
        <w:rPr>
          <w:rFonts w:eastAsia="Times New Roman" w:cstheme="minorHAnsi"/>
          <w:sz w:val="24"/>
          <w:szCs w:val="24"/>
          <w:lang w:eastAsia="hr-HR"/>
        </w:rPr>
        <w:t>.</w:t>
      </w:r>
    </w:p>
    <w:p w:rsidR="00FD51D9" w:rsidRPr="00FF487C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836B2">
        <w:rPr>
          <w:rFonts w:eastAsia="Times New Roman" w:cstheme="minorHAnsi"/>
          <w:sz w:val="24"/>
          <w:szCs w:val="24"/>
          <w:lang w:eastAsia="hr-HR"/>
        </w:rPr>
        <w:t xml:space="preserve">Natječaj je </w:t>
      </w:r>
      <w:r w:rsidRPr="00B41AEB">
        <w:rPr>
          <w:rFonts w:eastAsia="Times New Roman" w:cstheme="minorHAnsi"/>
          <w:sz w:val="24"/>
          <w:szCs w:val="24"/>
          <w:lang w:eastAsia="hr-HR"/>
        </w:rPr>
        <w:t xml:space="preserve">objavljen  </w:t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dana </w:t>
      </w:r>
      <w:r w:rsidR="00FF487C" w:rsidRPr="00FF487C">
        <w:rPr>
          <w:rFonts w:eastAsia="Times New Roman" w:cstheme="minorHAnsi"/>
          <w:sz w:val="24"/>
          <w:szCs w:val="24"/>
          <w:lang w:eastAsia="hr-HR"/>
        </w:rPr>
        <w:t>28</w:t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AB6060" w:rsidRPr="00FF487C">
        <w:rPr>
          <w:rFonts w:eastAsia="Times New Roman" w:cstheme="minorHAnsi"/>
          <w:sz w:val="24"/>
          <w:szCs w:val="24"/>
          <w:lang w:eastAsia="hr-HR"/>
        </w:rPr>
        <w:t>listopada</w:t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683898" w:rsidRPr="00FF487C">
        <w:rPr>
          <w:rFonts w:eastAsia="Times New Roman" w:cstheme="minorHAnsi"/>
          <w:sz w:val="24"/>
          <w:szCs w:val="24"/>
          <w:lang w:eastAsia="hr-HR"/>
        </w:rPr>
        <w:t>2</w:t>
      </w:r>
      <w:r w:rsidR="00C92B25" w:rsidRPr="00FF487C">
        <w:rPr>
          <w:rFonts w:eastAsia="Times New Roman" w:cstheme="minorHAnsi"/>
          <w:sz w:val="24"/>
          <w:szCs w:val="24"/>
          <w:lang w:eastAsia="hr-HR"/>
        </w:rPr>
        <w:t>1</w:t>
      </w:r>
      <w:r w:rsidRPr="00FF487C">
        <w:rPr>
          <w:rFonts w:eastAsia="Times New Roman" w:cstheme="minorHAnsi"/>
          <w:sz w:val="24"/>
          <w:szCs w:val="24"/>
          <w:lang w:eastAsia="hr-HR"/>
        </w:rPr>
        <w:t>.  godine, na mrežnoj stranici Osnovne škole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 xml:space="preserve"> Ivana Filipovića</w:t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F47AD6" w:rsidRPr="00FF487C">
        <w:rPr>
          <w:rFonts w:cstheme="minorHAnsi"/>
          <w:b/>
          <w:sz w:val="24"/>
          <w:szCs w:val="24"/>
        </w:rPr>
        <w:t>http://os-ifilipovica-os.skole.hr/</w:t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 u rubrici pod nazivom „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>NATJEČAJ</w:t>
      </w:r>
      <w:r w:rsidRPr="00FF487C">
        <w:rPr>
          <w:rFonts w:eastAsia="Times New Roman" w:cstheme="minorHAnsi"/>
          <w:sz w:val="24"/>
          <w:szCs w:val="24"/>
          <w:lang w:eastAsia="hr-HR"/>
        </w:rPr>
        <w:t>“</w:t>
      </w:r>
      <w:r w:rsidR="00090F41" w:rsidRPr="00FF487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 i na oglasnoj ploči Osnovne škole 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>Ivana Filipovića</w:t>
      </w:r>
      <w:r w:rsidRPr="00FF487C">
        <w:rPr>
          <w:rFonts w:eastAsia="Times New Roman" w:cstheme="minorHAnsi"/>
          <w:sz w:val="24"/>
          <w:szCs w:val="24"/>
          <w:lang w:eastAsia="hr-HR"/>
        </w:rPr>
        <w:t>, te mrežnoj stranici i oglasnoj ploči Hrvatskog zavoda za zapošljavanje</w:t>
      </w:r>
      <w:r w:rsidR="00090F41" w:rsidRPr="00FF487C">
        <w:rPr>
          <w:rFonts w:eastAsia="Times New Roman" w:cstheme="minorHAnsi"/>
          <w:sz w:val="24"/>
          <w:szCs w:val="24"/>
          <w:lang w:eastAsia="hr-HR"/>
        </w:rPr>
        <w:t xml:space="preserve">, a </w:t>
      </w:r>
      <w:r w:rsidRPr="00FF487C">
        <w:rPr>
          <w:rFonts w:eastAsia="Times New Roman" w:cstheme="minorHAnsi"/>
          <w:sz w:val="24"/>
          <w:szCs w:val="24"/>
          <w:lang w:eastAsia="hr-HR"/>
        </w:rPr>
        <w:t>traje do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F487C" w:rsidRPr="00FF487C">
        <w:rPr>
          <w:rFonts w:eastAsia="Times New Roman" w:cstheme="minorHAnsi"/>
          <w:sz w:val="24"/>
          <w:szCs w:val="24"/>
          <w:lang w:eastAsia="hr-HR"/>
        </w:rPr>
        <w:t>5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FF487C" w:rsidRPr="00FF487C">
        <w:rPr>
          <w:rFonts w:eastAsia="Times New Roman" w:cstheme="minorHAnsi"/>
          <w:sz w:val="24"/>
          <w:szCs w:val="24"/>
          <w:lang w:eastAsia="hr-HR"/>
        </w:rPr>
        <w:t>studenoga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683898" w:rsidRPr="00FF487C">
        <w:rPr>
          <w:rFonts w:eastAsia="Times New Roman" w:cstheme="minorHAnsi"/>
          <w:sz w:val="24"/>
          <w:szCs w:val="24"/>
          <w:lang w:eastAsia="hr-HR"/>
        </w:rPr>
        <w:t>2</w:t>
      </w:r>
      <w:r w:rsidR="00C92B25" w:rsidRPr="00FF487C">
        <w:rPr>
          <w:rFonts w:eastAsia="Times New Roman" w:cstheme="minorHAnsi"/>
          <w:sz w:val="24"/>
          <w:szCs w:val="24"/>
          <w:lang w:eastAsia="hr-HR"/>
        </w:rPr>
        <w:t>1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>. godine</w:t>
      </w:r>
      <w:r w:rsidRPr="00FF487C">
        <w:rPr>
          <w:rFonts w:eastAsia="Times New Roman" w:cstheme="minorHAnsi"/>
          <w:sz w:val="24"/>
          <w:szCs w:val="24"/>
          <w:lang w:eastAsia="hr-HR"/>
        </w:rPr>
        <w:t>.</w:t>
      </w:r>
    </w:p>
    <w:p w:rsidR="00090F41" w:rsidRPr="00FF487C" w:rsidRDefault="00090F41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0F41" w:rsidRPr="00FF487C" w:rsidRDefault="00090F41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0F41" w:rsidRPr="00FF487C" w:rsidRDefault="00090F41" w:rsidP="00FD51D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487C">
        <w:rPr>
          <w:rFonts w:eastAsia="Times New Roman" w:cstheme="minorHAnsi"/>
          <w:sz w:val="24"/>
          <w:szCs w:val="24"/>
          <w:lang w:eastAsia="hr-HR"/>
        </w:rPr>
        <w:t xml:space="preserve">O rezultatima natječaja kandidati  će biti  obaviješteni  na mrežnoj stranici Osnovne škole Ivana Filipovića,  </w:t>
      </w:r>
      <w:r w:rsidRPr="00FF487C">
        <w:rPr>
          <w:rFonts w:cstheme="minorHAnsi"/>
          <w:b/>
          <w:sz w:val="24"/>
          <w:szCs w:val="24"/>
        </w:rPr>
        <w:t>http://os-ifilipovica-os.skole.hr/</w:t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  u rubrici pod nazivom „NATJEČAJ“</w:t>
      </w:r>
      <w:r w:rsidR="00FC2A29" w:rsidRPr="00FF487C">
        <w:rPr>
          <w:rFonts w:cstheme="minorHAnsi"/>
          <w:sz w:val="24"/>
          <w:szCs w:val="24"/>
          <w:shd w:val="clear" w:color="auto" w:fill="FFFFFF"/>
        </w:rPr>
        <w:t xml:space="preserve"> u roku od 15 dana od dana do</w:t>
      </w:r>
      <w:bookmarkStart w:id="0" w:name="_GoBack"/>
      <w:bookmarkEnd w:id="0"/>
      <w:r w:rsidR="00FC2A29" w:rsidRPr="00FF487C">
        <w:rPr>
          <w:rFonts w:cstheme="minorHAnsi"/>
          <w:sz w:val="24"/>
          <w:szCs w:val="24"/>
          <w:shd w:val="clear" w:color="auto" w:fill="FFFFFF"/>
        </w:rPr>
        <w:t>nošenja odluke o izboru kandidata.</w:t>
      </w:r>
    </w:p>
    <w:p w:rsidR="00FC2A29" w:rsidRPr="00FF487C" w:rsidRDefault="00FC2A2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FF487C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FF487C" w:rsidRDefault="00104F4E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F487C">
        <w:rPr>
          <w:rFonts w:eastAsia="Times New Roman" w:cstheme="minorHAnsi"/>
          <w:sz w:val="24"/>
          <w:szCs w:val="24"/>
          <w:lang w:eastAsia="hr-HR"/>
        </w:rPr>
        <w:t>KLASA: 112-01/</w:t>
      </w:r>
      <w:r w:rsidR="00683898" w:rsidRPr="00FF487C">
        <w:rPr>
          <w:rFonts w:eastAsia="Times New Roman" w:cstheme="minorHAnsi"/>
          <w:sz w:val="24"/>
          <w:szCs w:val="24"/>
          <w:lang w:eastAsia="hr-HR"/>
        </w:rPr>
        <w:t>2</w:t>
      </w:r>
      <w:r w:rsidR="00025CE3">
        <w:rPr>
          <w:rFonts w:eastAsia="Times New Roman" w:cstheme="minorHAnsi"/>
          <w:sz w:val="24"/>
          <w:szCs w:val="24"/>
          <w:lang w:eastAsia="hr-HR"/>
        </w:rPr>
        <w:t>1</w:t>
      </w:r>
      <w:r w:rsidRPr="00FF487C">
        <w:rPr>
          <w:rFonts w:eastAsia="Times New Roman" w:cstheme="minorHAnsi"/>
          <w:sz w:val="24"/>
          <w:szCs w:val="24"/>
          <w:lang w:eastAsia="hr-HR"/>
        </w:rPr>
        <w:t>-0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>2</w:t>
      </w:r>
      <w:r w:rsidRPr="00FF487C">
        <w:rPr>
          <w:rFonts w:eastAsia="Times New Roman" w:cstheme="minorHAnsi"/>
          <w:sz w:val="24"/>
          <w:szCs w:val="24"/>
          <w:lang w:eastAsia="hr-HR"/>
        </w:rPr>
        <w:t>/</w:t>
      </w:r>
      <w:r w:rsidR="00FF487C" w:rsidRPr="00FF487C">
        <w:rPr>
          <w:rFonts w:eastAsia="Times New Roman" w:cstheme="minorHAnsi"/>
          <w:sz w:val="24"/>
          <w:szCs w:val="24"/>
          <w:lang w:eastAsia="hr-HR"/>
        </w:rPr>
        <w:t>1</w:t>
      </w:r>
      <w:r w:rsidR="006947B8">
        <w:rPr>
          <w:rFonts w:eastAsia="Times New Roman" w:cstheme="minorHAnsi"/>
          <w:sz w:val="24"/>
          <w:szCs w:val="24"/>
          <w:lang w:eastAsia="hr-HR"/>
        </w:rPr>
        <w:t>0</w:t>
      </w:r>
      <w:r w:rsidR="00FD51D9" w:rsidRPr="00FF487C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</w:t>
      </w:r>
      <w:r w:rsidRPr="00FF487C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FF487C">
        <w:rPr>
          <w:rFonts w:eastAsia="Times New Roman" w:cstheme="minorHAnsi"/>
          <w:sz w:val="24"/>
          <w:szCs w:val="24"/>
          <w:lang w:eastAsia="hr-HR"/>
        </w:rPr>
        <w:t xml:space="preserve">   Ravnatelj</w:t>
      </w:r>
      <w:r w:rsidR="00B41AEB" w:rsidRPr="00FF487C">
        <w:rPr>
          <w:rFonts w:eastAsia="Times New Roman" w:cstheme="minorHAnsi"/>
          <w:sz w:val="24"/>
          <w:szCs w:val="24"/>
          <w:lang w:eastAsia="hr-HR"/>
        </w:rPr>
        <w:t>:</w:t>
      </w:r>
    </w:p>
    <w:p w:rsidR="00032369" w:rsidRPr="00FF487C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F487C">
        <w:rPr>
          <w:rFonts w:eastAsia="Times New Roman" w:cstheme="minorHAnsi"/>
          <w:sz w:val="24"/>
          <w:szCs w:val="24"/>
          <w:lang w:eastAsia="hr-HR"/>
        </w:rPr>
        <w:t xml:space="preserve">URBROJ: </w:t>
      </w:r>
      <w:r w:rsidR="00104F4E" w:rsidRPr="00FF487C">
        <w:rPr>
          <w:rFonts w:eastAsia="Times New Roman" w:cstheme="minorHAnsi"/>
          <w:sz w:val="24"/>
          <w:szCs w:val="24"/>
          <w:lang w:eastAsia="hr-HR"/>
        </w:rPr>
        <w:t>2158-22-01-</w:t>
      </w:r>
      <w:r w:rsidR="00683898" w:rsidRPr="00FF487C">
        <w:rPr>
          <w:rFonts w:eastAsia="Times New Roman" w:cstheme="minorHAnsi"/>
          <w:sz w:val="24"/>
          <w:szCs w:val="24"/>
          <w:lang w:eastAsia="hr-HR"/>
        </w:rPr>
        <w:t>2</w:t>
      </w:r>
      <w:r w:rsidR="00025CE3">
        <w:rPr>
          <w:rFonts w:eastAsia="Times New Roman" w:cstheme="minorHAnsi"/>
          <w:sz w:val="24"/>
          <w:szCs w:val="24"/>
          <w:lang w:eastAsia="hr-HR"/>
        </w:rPr>
        <w:t>1</w:t>
      </w:r>
      <w:r w:rsidR="00104F4E" w:rsidRPr="00FF487C">
        <w:rPr>
          <w:rFonts w:eastAsia="Times New Roman" w:cstheme="minorHAnsi"/>
          <w:sz w:val="24"/>
          <w:szCs w:val="24"/>
          <w:lang w:eastAsia="hr-HR"/>
        </w:rPr>
        <w:t>-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>0</w:t>
      </w:r>
      <w:r w:rsidR="00FF487C" w:rsidRPr="00FF487C">
        <w:rPr>
          <w:rFonts w:eastAsia="Times New Roman" w:cstheme="minorHAnsi"/>
          <w:sz w:val="24"/>
          <w:szCs w:val="24"/>
          <w:lang w:eastAsia="hr-HR"/>
        </w:rPr>
        <w:t>1</w:t>
      </w:r>
    </w:p>
    <w:p w:rsidR="00FD51D9" w:rsidRPr="00FF487C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F487C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</w:t>
      </w:r>
      <w:r w:rsidR="00104F4E" w:rsidRPr="00FF487C">
        <w:rPr>
          <w:rFonts w:eastAsia="Times New Roman" w:cstheme="minorHAnsi"/>
          <w:sz w:val="24"/>
          <w:szCs w:val="24"/>
          <w:lang w:eastAsia="hr-HR"/>
        </w:rPr>
        <w:tab/>
      </w:r>
      <w:r w:rsidRPr="00FF487C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104F4E" w:rsidRPr="00FF487C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="002836B2" w:rsidRPr="00FF487C">
        <w:rPr>
          <w:rFonts w:eastAsia="Times New Roman" w:cstheme="minorHAnsi"/>
          <w:sz w:val="24"/>
          <w:szCs w:val="24"/>
          <w:lang w:eastAsia="hr-HR"/>
        </w:rPr>
        <w:tab/>
      </w:r>
      <w:r w:rsidR="002836B2" w:rsidRPr="00FF487C">
        <w:rPr>
          <w:rFonts w:eastAsia="Times New Roman" w:cstheme="minorHAnsi"/>
          <w:sz w:val="24"/>
          <w:szCs w:val="24"/>
          <w:lang w:eastAsia="hr-HR"/>
        </w:rPr>
        <w:tab/>
      </w:r>
      <w:r w:rsidR="002836B2" w:rsidRPr="00FF487C">
        <w:rPr>
          <w:rFonts w:eastAsia="Times New Roman" w:cstheme="minorHAnsi"/>
          <w:sz w:val="24"/>
          <w:szCs w:val="24"/>
          <w:lang w:eastAsia="hr-HR"/>
        </w:rPr>
        <w:tab/>
      </w:r>
      <w:r w:rsidR="00104F4E" w:rsidRPr="00FF487C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FF487C">
        <w:rPr>
          <w:rFonts w:eastAsia="Times New Roman" w:cstheme="minorHAnsi"/>
          <w:sz w:val="24"/>
          <w:szCs w:val="24"/>
          <w:lang w:eastAsia="hr-HR"/>
        </w:rPr>
        <w:t>______________</w:t>
      </w:r>
      <w:r w:rsidR="00104F4E" w:rsidRPr="00FF487C">
        <w:rPr>
          <w:rFonts w:eastAsia="Times New Roman" w:cstheme="minorHAnsi"/>
          <w:sz w:val="24"/>
          <w:szCs w:val="24"/>
          <w:lang w:eastAsia="hr-HR"/>
        </w:rPr>
        <w:t>____</w:t>
      </w:r>
    </w:p>
    <w:p w:rsidR="00FD51D9" w:rsidRPr="00FF487C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F487C">
        <w:rPr>
          <w:rFonts w:eastAsia="Times New Roman" w:cstheme="minorHAnsi"/>
          <w:sz w:val="24"/>
          <w:szCs w:val="24"/>
          <w:lang w:eastAsia="hr-HR"/>
        </w:rPr>
        <w:t>Osijek</w:t>
      </w:r>
      <w:r w:rsidR="00FD51D9" w:rsidRPr="00FF487C">
        <w:rPr>
          <w:rFonts w:eastAsia="Times New Roman" w:cstheme="minorHAnsi"/>
          <w:sz w:val="24"/>
          <w:szCs w:val="24"/>
          <w:lang w:eastAsia="hr-HR"/>
        </w:rPr>
        <w:t xml:space="preserve">,  </w:t>
      </w:r>
      <w:r w:rsidR="00FF487C" w:rsidRPr="00FF487C">
        <w:rPr>
          <w:rFonts w:eastAsia="Times New Roman" w:cstheme="minorHAnsi"/>
          <w:sz w:val="24"/>
          <w:szCs w:val="24"/>
          <w:lang w:eastAsia="hr-HR"/>
        </w:rPr>
        <w:t>28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B41AEB" w:rsidRPr="00FF487C">
        <w:rPr>
          <w:rFonts w:eastAsia="Times New Roman" w:cstheme="minorHAnsi"/>
          <w:sz w:val="24"/>
          <w:szCs w:val="24"/>
          <w:lang w:eastAsia="hr-HR"/>
        </w:rPr>
        <w:t>listopada</w:t>
      </w:r>
      <w:r w:rsidR="00F47AD6" w:rsidRPr="00FF487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FF487C">
        <w:rPr>
          <w:rFonts w:eastAsia="Times New Roman" w:cstheme="minorHAnsi"/>
          <w:sz w:val="24"/>
          <w:szCs w:val="24"/>
          <w:lang w:eastAsia="hr-HR"/>
        </w:rPr>
        <w:t>20</w:t>
      </w:r>
      <w:r w:rsidR="00683898" w:rsidRPr="00FF487C">
        <w:rPr>
          <w:rFonts w:eastAsia="Times New Roman" w:cstheme="minorHAnsi"/>
          <w:sz w:val="24"/>
          <w:szCs w:val="24"/>
          <w:lang w:eastAsia="hr-HR"/>
        </w:rPr>
        <w:t>2</w:t>
      </w:r>
      <w:r w:rsidR="002836B2" w:rsidRPr="00FF487C">
        <w:rPr>
          <w:rFonts w:eastAsia="Times New Roman" w:cstheme="minorHAnsi"/>
          <w:sz w:val="24"/>
          <w:szCs w:val="24"/>
          <w:lang w:eastAsia="hr-HR"/>
        </w:rPr>
        <w:t>1</w:t>
      </w:r>
      <w:r w:rsidR="00FD51D9" w:rsidRPr="00FF487C">
        <w:rPr>
          <w:rFonts w:eastAsia="Times New Roman" w:cstheme="minorHAnsi"/>
          <w:sz w:val="24"/>
          <w:szCs w:val="24"/>
          <w:lang w:eastAsia="hr-HR"/>
        </w:rPr>
        <w:t>.</w:t>
      </w:r>
      <w:r w:rsidRPr="00FF487C">
        <w:rPr>
          <w:rFonts w:eastAsia="Times New Roman" w:cstheme="minorHAnsi"/>
          <w:sz w:val="24"/>
          <w:szCs w:val="24"/>
          <w:lang w:eastAsia="hr-HR"/>
        </w:rPr>
        <w:tab/>
        <w:t>Zlatko Kraljević, prof.</w:t>
      </w:r>
    </w:p>
    <w:p w:rsidR="00104F4E" w:rsidRPr="00FF487C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04F4E" w:rsidRPr="002836B2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B51DC" w:rsidRDefault="009B51DC">
      <w:pPr>
        <w:rPr>
          <w:rFonts w:cstheme="minorHAnsi"/>
          <w:sz w:val="24"/>
          <w:szCs w:val="24"/>
        </w:rPr>
      </w:pPr>
    </w:p>
    <w:p w:rsidR="009B51DC" w:rsidRDefault="009B51DC">
      <w:pPr>
        <w:rPr>
          <w:rFonts w:cstheme="minorHAnsi"/>
          <w:sz w:val="24"/>
          <w:szCs w:val="24"/>
        </w:rPr>
      </w:pPr>
    </w:p>
    <w:p w:rsidR="009B51DC" w:rsidRDefault="009B51DC">
      <w:pPr>
        <w:rPr>
          <w:rFonts w:cstheme="minorHAnsi"/>
          <w:sz w:val="24"/>
          <w:szCs w:val="24"/>
        </w:rPr>
      </w:pPr>
    </w:p>
    <w:p w:rsidR="009B51DC" w:rsidRPr="002836B2" w:rsidRDefault="009B51DC">
      <w:pPr>
        <w:rPr>
          <w:rFonts w:cstheme="minorHAnsi"/>
          <w:sz w:val="24"/>
          <w:szCs w:val="24"/>
        </w:rPr>
      </w:pPr>
    </w:p>
    <w:sectPr w:rsidR="009B51DC" w:rsidRPr="002836B2" w:rsidSect="00222F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B3F"/>
    <w:multiLevelType w:val="hybridMultilevel"/>
    <w:tmpl w:val="ED9C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7EF"/>
    <w:multiLevelType w:val="hybridMultilevel"/>
    <w:tmpl w:val="921E1F18"/>
    <w:lvl w:ilvl="0" w:tplc="20887DA8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4287"/>
    <w:multiLevelType w:val="hybridMultilevel"/>
    <w:tmpl w:val="ABF0C476"/>
    <w:lvl w:ilvl="0" w:tplc="9CDC27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E74509"/>
    <w:multiLevelType w:val="hybridMultilevel"/>
    <w:tmpl w:val="6A5E15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D9"/>
    <w:rsid w:val="00014888"/>
    <w:rsid w:val="00025CE3"/>
    <w:rsid w:val="00032369"/>
    <w:rsid w:val="0004699A"/>
    <w:rsid w:val="000561CB"/>
    <w:rsid w:val="00056471"/>
    <w:rsid w:val="00072911"/>
    <w:rsid w:val="00090F41"/>
    <w:rsid w:val="000B4E30"/>
    <w:rsid w:val="000D627F"/>
    <w:rsid w:val="00104F4E"/>
    <w:rsid w:val="00114184"/>
    <w:rsid w:val="001212BA"/>
    <w:rsid w:val="00154CB8"/>
    <w:rsid w:val="00192506"/>
    <w:rsid w:val="001B1CB9"/>
    <w:rsid w:val="001D342C"/>
    <w:rsid w:val="00204A7B"/>
    <w:rsid w:val="002066FF"/>
    <w:rsid w:val="00214D81"/>
    <w:rsid w:val="00222F01"/>
    <w:rsid w:val="00234B1A"/>
    <w:rsid w:val="002836B2"/>
    <w:rsid w:val="00286765"/>
    <w:rsid w:val="002A701A"/>
    <w:rsid w:val="002D671A"/>
    <w:rsid w:val="00340E8F"/>
    <w:rsid w:val="00385AEF"/>
    <w:rsid w:val="003943AD"/>
    <w:rsid w:val="00395B68"/>
    <w:rsid w:val="003C2861"/>
    <w:rsid w:val="003D210B"/>
    <w:rsid w:val="003D31A4"/>
    <w:rsid w:val="004179E3"/>
    <w:rsid w:val="00446D53"/>
    <w:rsid w:val="004B7622"/>
    <w:rsid w:val="00510808"/>
    <w:rsid w:val="0054494D"/>
    <w:rsid w:val="005556DB"/>
    <w:rsid w:val="005823B8"/>
    <w:rsid w:val="005C0D05"/>
    <w:rsid w:val="005C188F"/>
    <w:rsid w:val="005E3B23"/>
    <w:rsid w:val="005E645F"/>
    <w:rsid w:val="005F4A55"/>
    <w:rsid w:val="00645AE7"/>
    <w:rsid w:val="00661672"/>
    <w:rsid w:val="0066420E"/>
    <w:rsid w:val="00664B6A"/>
    <w:rsid w:val="00677E54"/>
    <w:rsid w:val="00683898"/>
    <w:rsid w:val="006947B8"/>
    <w:rsid w:val="006A54DE"/>
    <w:rsid w:val="006B6476"/>
    <w:rsid w:val="007107F4"/>
    <w:rsid w:val="007365BA"/>
    <w:rsid w:val="00742B51"/>
    <w:rsid w:val="00777794"/>
    <w:rsid w:val="007829A5"/>
    <w:rsid w:val="007A1B4F"/>
    <w:rsid w:val="007A7BDA"/>
    <w:rsid w:val="007B1D10"/>
    <w:rsid w:val="007D2908"/>
    <w:rsid w:val="0087201F"/>
    <w:rsid w:val="00891568"/>
    <w:rsid w:val="008B34EF"/>
    <w:rsid w:val="008B3DFB"/>
    <w:rsid w:val="008B735F"/>
    <w:rsid w:val="008F206D"/>
    <w:rsid w:val="00913355"/>
    <w:rsid w:val="009644CB"/>
    <w:rsid w:val="009B3627"/>
    <w:rsid w:val="009B51DC"/>
    <w:rsid w:val="00A01390"/>
    <w:rsid w:val="00A74D8B"/>
    <w:rsid w:val="00A8022F"/>
    <w:rsid w:val="00AB6060"/>
    <w:rsid w:val="00B0734F"/>
    <w:rsid w:val="00B27140"/>
    <w:rsid w:val="00B41AEB"/>
    <w:rsid w:val="00B42D68"/>
    <w:rsid w:val="00B75E91"/>
    <w:rsid w:val="00B91964"/>
    <w:rsid w:val="00B93636"/>
    <w:rsid w:val="00BA5F82"/>
    <w:rsid w:val="00BB47EF"/>
    <w:rsid w:val="00BC3424"/>
    <w:rsid w:val="00BF1ED8"/>
    <w:rsid w:val="00C0190C"/>
    <w:rsid w:val="00C323AB"/>
    <w:rsid w:val="00C46D02"/>
    <w:rsid w:val="00C92481"/>
    <w:rsid w:val="00C92B25"/>
    <w:rsid w:val="00CB70C1"/>
    <w:rsid w:val="00CC751F"/>
    <w:rsid w:val="00D10CFF"/>
    <w:rsid w:val="00D61937"/>
    <w:rsid w:val="00D631DE"/>
    <w:rsid w:val="00D9024F"/>
    <w:rsid w:val="00E01EC5"/>
    <w:rsid w:val="00E66514"/>
    <w:rsid w:val="00E9311C"/>
    <w:rsid w:val="00EB5942"/>
    <w:rsid w:val="00EE16C4"/>
    <w:rsid w:val="00EE3BD9"/>
    <w:rsid w:val="00EF4568"/>
    <w:rsid w:val="00F370A1"/>
    <w:rsid w:val="00F47AD6"/>
    <w:rsid w:val="00F6553B"/>
    <w:rsid w:val="00F74F5A"/>
    <w:rsid w:val="00F77DDC"/>
    <w:rsid w:val="00F811BD"/>
    <w:rsid w:val="00F83A94"/>
    <w:rsid w:val="00F83E96"/>
    <w:rsid w:val="00F86658"/>
    <w:rsid w:val="00FC2A29"/>
    <w:rsid w:val="00FD51D9"/>
    <w:rsid w:val="00FF487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9F5C"/>
  <w15:docId w15:val="{35A9FA7A-1488-456A-AA8C-F0F40D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D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18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31A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92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filipovica-os.skole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</cp:lastModifiedBy>
  <cp:revision>5</cp:revision>
  <cp:lastPrinted>2021-10-28T06:08:00Z</cp:lastPrinted>
  <dcterms:created xsi:type="dcterms:W3CDTF">2021-10-20T09:46:00Z</dcterms:created>
  <dcterms:modified xsi:type="dcterms:W3CDTF">2021-10-28T06:09:00Z</dcterms:modified>
</cp:coreProperties>
</file>