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FA3A4" w14:textId="1D9B828A" w:rsidR="00947C6B" w:rsidRDefault="00CD6F35" w:rsidP="00CD6F35">
      <w:pPr>
        <w:jc w:val="center"/>
        <w:rPr>
          <w:rFonts w:ascii="Comic Sans MS" w:hAnsi="Comic Sans MS"/>
          <w:sz w:val="40"/>
          <w:szCs w:val="40"/>
        </w:rPr>
      </w:pPr>
      <w:r w:rsidRPr="00CD6F35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C3E8163" wp14:editId="71A4BA88">
            <wp:simplePos x="0" y="0"/>
            <wp:positionH relativeFrom="margin">
              <wp:posOffset>586105</wp:posOffset>
            </wp:positionH>
            <wp:positionV relativeFrom="paragraph">
              <wp:posOffset>618490</wp:posOffset>
            </wp:positionV>
            <wp:extent cx="4610100" cy="4516120"/>
            <wp:effectExtent l="0" t="0" r="0" b="0"/>
            <wp:wrapNone/>
            <wp:docPr id="2070621952" name="Slika 1" descr="Slika na kojoj se prikazuje ukrasni isječci, crtić, Crtić, ilustrac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21952" name="Slika 1" descr="Slika na kojoj se prikazuje ukrasni isječci, crtić, Crtić, ilustracij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F35">
        <w:rPr>
          <w:rFonts w:ascii="Comic Sans MS" w:hAnsi="Comic Sans MS"/>
          <w:sz w:val="40"/>
          <w:szCs w:val="40"/>
        </w:rPr>
        <w:t>MEĐUNARODNI DAN DJETETA</w:t>
      </w:r>
    </w:p>
    <w:p w14:paraId="08219BB2" w14:textId="77777777" w:rsidR="00CD6F35" w:rsidRPr="00CD6F35" w:rsidRDefault="00CD6F35" w:rsidP="00CD6F35">
      <w:pPr>
        <w:rPr>
          <w:rFonts w:ascii="Comic Sans MS" w:hAnsi="Comic Sans MS"/>
          <w:sz w:val="40"/>
          <w:szCs w:val="40"/>
        </w:rPr>
      </w:pPr>
    </w:p>
    <w:p w14:paraId="28775DFC" w14:textId="77777777" w:rsidR="00CD6F35" w:rsidRPr="00CD6F35" w:rsidRDefault="00CD6F35" w:rsidP="00CD6F35">
      <w:pPr>
        <w:rPr>
          <w:rFonts w:ascii="Comic Sans MS" w:hAnsi="Comic Sans MS"/>
          <w:sz w:val="40"/>
          <w:szCs w:val="40"/>
        </w:rPr>
      </w:pPr>
    </w:p>
    <w:p w14:paraId="43A749C1" w14:textId="77777777" w:rsidR="00CD6F35" w:rsidRPr="00CD6F35" w:rsidRDefault="00CD6F35" w:rsidP="00CD6F35">
      <w:pPr>
        <w:rPr>
          <w:rFonts w:ascii="Comic Sans MS" w:hAnsi="Comic Sans MS"/>
          <w:sz w:val="40"/>
          <w:szCs w:val="40"/>
        </w:rPr>
      </w:pPr>
    </w:p>
    <w:p w14:paraId="447451D2" w14:textId="77777777" w:rsidR="00CD6F35" w:rsidRPr="00CD6F35" w:rsidRDefault="00CD6F35" w:rsidP="00CD6F35">
      <w:pPr>
        <w:rPr>
          <w:rFonts w:ascii="Comic Sans MS" w:hAnsi="Comic Sans MS"/>
          <w:sz w:val="40"/>
          <w:szCs w:val="40"/>
        </w:rPr>
      </w:pPr>
    </w:p>
    <w:p w14:paraId="1A531F5D" w14:textId="77777777" w:rsidR="00CD6F35" w:rsidRPr="00CD6F35" w:rsidRDefault="00CD6F35" w:rsidP="00CD6F35">
      <w:pPr>
        <w:rPr>
          <w:rFonts w:ascii="Comic Sans MS" w:hAnsi="Comic Sans MS"/>
          <w:sz w:val="40"/>
          <w:szCs w:val="40"/>
        </w:rPr>
      </w:pPr>
    </w:p>
    <w:p w14:paraId="1504E885" w14:textId="77777777" w:rsidR="00CD6F35" w:rsidRPr="00CD6F35" w:rsidRDefault="00CD6F35" w:rsidP="00CD6F35">
      <w:pPr>
        <w:rPr>
          <w:rFonts w:ascii="Comic Sans MS" w:hAnsi="Comic Sans MS"/>
          <w:sz w:val="40"/>
          <w:szCs w:val="40"/>
        </w:rPr>
      </w:pPr>
    </w:p>
    <w:p w14:paraId="07024E6F" w14:textId="77777777" w:rsidR="00CD6F35" w:rsidRPr="00CD6F35" w:rsidRDefault="00CD6F35" w:rsidP="00CD6F35">
      <w:pPr>
        <w:rPr>
          <w:rFonts w:ascii="Comic Sans MS" w:hAnsi="Comic Sans MS"/>
          <w:sz w:val="40"/>
          <w:szCs w:val="40"/>
        </w:rPr>
      </w:pPr>
    </w:p>
    <w:p w14:paraId="33AEC1FA" w14:textId="77777777" w:rsidR="00CD6F35" w:rsidRPr="00CD6F35" w:rsidRDefault="00CD6F35" w:rsidP="00CD6F35">
      <w:pPr>
        <w:rPr>
          <w:rFonts w:ascii="Comic Sans MS" w:hAnsi="Comic Sans MS"/>
          <w:sz w:val="40"/>
          <w:szCs w:val="40"/>
        </w:rPr>
      </w:pPr>
    </w:p>
    <w:p w14:paraId="09CC576B" w14:textId="77777777" w:rsidR="00CD6F35" w:rsidRPr="00CD6F35" w:rsidRDefault="00CD6F35" w:rsidP="00CD6F35">
      <w:pPr>
        <w:rPr>
          <w:rFonts w:ascii="Comic Sans MS" w:hAnsi="Comic Sans MS"/>
          <w:sz w:val="40"/>
          <w:szCs w:val="40"/>
        </w:rPr>
      </w:pPr>
    </w:p>
    <w:p w14:paraId="2F5D0029" w14:textId="77777777" w:rsidR="00CD6F35" w:rsidRPr="00CD6F35" w:rsidRDefault="00CD6F35" w:rsidP="00CD6F35">
      <w:pPr>
        <w:rPr>
          <w:rFonts w:ascii="Comic Sans MS" w:hAnsi="Comic Sans MS"/>
          <w:sz w:val="40"/>
          <w:szCs w:val="40"/>
        </w:rPr>
      </w:pPr>
    </w:p>
    <w:p w14:paraId="7A56DC34" w14:textId="77777777" w:rsidR="00CD6F35" w:rsidRDefault="00CD6F35" w:rsidP="00CD6F3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20. studenoga 2024. obilježili smo Međunarodni dan djeteta. </w:t>
      </w:r>
    </w:p>
    <w:p w14:paraId="576DC759" w14:textId="77777777" w:rsidR="00CD6F35" w:rsidRDefault="00CD6F35" w:rsidP="00CD6F35">
      <w:pPr>
        <w:rPr>
          <w:rFonts w:ascii="Comic Sans MS" w:hAnsi="Comic Sans MS"/>
          <w:sz w:val="24"/>
          <w:szCs w:val="24"/>
        </w:rPr>
      </w:pPr>
      <w:r w:rsidRPr="00CD6F35">
        <w:rPr>
          <w:rFonts w:ascii="Comic Sans MS" w:hAnsi="Comic Sans MS"/>
          <w:sz w:val="24"/>
          <w:szCs w:val="24"/>
        </w:rPr>
        <w:t>Na ovaj dan neophodno je naglasiti važnost ostvarivanja dječjih prava, prava o kojima se počelo govoriti još 1925. u Ženevskoj deklaraciji o pravima djeteta, a koja su im zagarantirana Konvencijom o pravima djeteta 1989. godine.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05F4C0B6" w14:textId="77777777" w:rsidR="00CD6F35" w:rsidRDefault="00CD6F35" w:rsidP="00CD6F35">
      <w:pPr>
        <w:rPr>
          <w:rFonts w:ascii="Comic Sans MS" w:hAnsi="Comic Sans MS"/>
          <w:sz w:val="24"/>
          <w:szCs w:val="24"/>
        </w:rPr>
      </w:pPr>
      <w:r w:rsidRPr="00CD6F35">
        <w:rPr>
          <w:rFonts w:ascii="Comic Sans MS" w:hAnsi="Comic Sans MS"/>
          <w:sz w:val="24"/>
          <w:szCs w:val="24"/>
        </w:rPr>
        <w:t>Ipak, i dalje velik broj djece nema mogućnosti potpunog uživanja u djetinjstvu i ostvarenja svih prava. Velik broj djece živi u uvjetima siromaštva, bez dostupne mogućnosti polaženja škole, posebno u slabije razvijenim zemljama. Uslijed postojanja socioekonomskih razlika, nastaju i razlike i u tjelesnom i mentalnom zdravlju djece.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3F525F7E" w14:textId="31474535" w:rsidR="00CD6F35" w:rsidRDefault="00CD6F35" w:rsidP="00CD6F35">
      <w:pPr>
        <w:rPr>
          <w:rFonts w:ascii="Comic Sans MS" w:hAnsi="Comic Sans MS"/>
          <w:sz w:val="24"/>
          <w:szCs w:val="24"/>
        </w:rPr>
      </w:pPr>
      <w:r w:rsidRPr="00CD6F35">
        <w:rPr>
          <w:rFonts w:ascii="Comic Sans MS" w:hAnsi="Comic Sans MS"/>
          <w:sz w:val="24"/>
          <w:szCs w:val="24"/>
        </w:rPr>
        <w:t>Također, u svijetu koji se neprestano mijenja, budućnost i životi djece nalaze se na prekretnici. Nove promjene u tehnologiji i ubrzani način života dovode u pitanje kako će životi djece izgledati u budućnosti. Želja nam je osvijestiti ulogu djece i njihovu vrijednost za budućnost društva.</w:t>
      </w:r>
      <w:r w:rsidR="005315AD">
        <w:rPr>
          <w:rFonts w:ascii="Comic Sans MS" w:hAnsi="Comic Sans MS"/>
          <w:sz w:val="24"/>
          <w:szCs w:val="24"/>
        </w:rPr>
        <w:t xml:space="preserve"> </w:t>
      </w:r>
      <w:r w:rsidRPr="00CD6F35">
        <w:rPr>
          <w:rFonts w:ascii="Comic Sans MS" w:hAnsi="Comic Sans MS"/>
          <w:sz w:val="24"/>
          <w:szCs w:val="24"/>
        </w:rPr>
        <w:t xml:space="preserve">Na svakome od nas je, da iz vlastite individualne kao i društvene uloge, pokušamo usmjeriti ka promicanju </w:t>
      </w:r>
      <w:r w:rsidRPr="00CD6F35">
        <w:rPr>
          <w:rFonts w:ascii="Comic Sans MS" w:hAnsi="Comic Sans MS"/>
          <w:sz w:val="24"/>
          <w:szCs w:val="24"/>
        </w:rPr>
        <w:lastRenderedPageBreak/>
        <w:t>zdravog razvoja svakog djeteta kako bi osigurali njihovu dobrobit u bližoj i daljoj budućnosti.</w:t>
      </w:r>
    </w:p>
    <w:p w14:paraId="4F6A5020" w14:textId="5D46FE61" w:rsidR="005315AD" w:rsidRDefault="005315AD" w:rsidP="00CD6F3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Učenici 4.c razreda ovaj su dan odlučili obilježiti pišući kratke priče</w:t>
      </w:r>
      <w:r w:rsidR="00EA1BFE">
        <w:rPr>
          <w:rFonts w:ascii="Comic Sans MS" w:hAnsi="Comic Sans MS"/>
          <w:sz w:val="24"/>
          <w:szCs w:val="24"/>
        </w:rPr>
        <w:t xml:space="preserve"> i pjesme</w:t>
      </w:r>
      <w:r>
        <w:rPr>
          <w:rFonts w:ascii="Comic Sans MS" w:hAnsi="Comic Sans MS"/>
          <w:sz w:val="24"/>
          <w:szCs w:val="24"/>
        </w:rPr>
        <w:t xml:space="preserve"> na zadanu temu </w:t>
      </w:r>
      <w:r w:rsidRPr="005315AD">
        <w:rPr>
          <w:rFonts w:ascii="Comic Sans MS" w:hAnsi="Comic Sans MS"/>
          <w:i/>
          <w:iCs/>
          <w:sz w:val="24"/>
          <w:szCs w:val="24"/>
        </w:rPr>
        <w:t>Grad koji će sagraditi djeca</w:t>
      </w:r>
      <w:r>
        <w:rPr>
          <w:rFonts w:ascii="Comic Sans MS" w:hAnsi="Comic Sans MS"/>
          <w:sz w:val="24"/>
          <w:szCs w:val="24"/>
        </w:rPr>
        <w:t xml:space="preserve">. Pročitajte kako su pojedini učenici zamislili neke od takvih gradova i zavirite u njih. Možda bi nam svima bilo bolje kada bi barem jedan dan mogli živjeti u gradu sagrađenom od dječje ljubavi i mašte. </w:t>
      </w:r>
    </w:p>
    <w:p w14:paraId="4F6D6995" w14:textId="77777777" w:rsidR="005315AD" w:rsidRDefault="005315AD" w:rsidP="00CD6F35">
      <w:pPr>
        <w:rPr>
          <w:rFonts w:ascii="Comic Sans MS" w:hAnsi="Comic Sans MS"/>
          <w:sz w:val="24"/>
          <w:szCs w:val="24"/>
        </w:rPr>
      </w:pPr>
    </w:p>
    <w:p w14:paraId="281CBC66" w14:textId="45730799" w:rsidR="005315AD" w:rsidRDefault="00EA1BFE" w:rsidP="001A63D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Grad koji sagrade djeca</w:t>
      </w:r>
    </w:p>
    <w:p w14:paraId="0BE4FBA7" w14:textId="77777777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</w:p>
    <w:p w14:paraId="4EFE929D" w14:textId="697CBA47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Grad koji sagrade djeca</w:t>
      </w:r>
    </w:p>
    <w:p w14:paraId="3274E042" w14:textId="3D5DC0E1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bit će radostan i veseo.</w:t>
      </w:r>
    </w:p>
    <w:p w14:paraId="28AD76A7" w14:textId="1FC20556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Svaki dan djeca će se igrati,</w:t>
      </w:r>
    </w:p>
    <w:p w14:paraId="0122E4F3" w14:textId="03253ECB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družiti i veseliti.</w:t>
      </w:r>
    </w:p>
    <w:p w14:paraId="69182336" w14:textId="1C9C37DB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Grad koji sagrade djeca</w:t>
      </w:r>
    </w:p>
    <w:p w14:paraId="153515CB" w14:textId="1A323082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bit će pun mašte.</w:t>
      </w:r>
    </w:p>
    <w:p w14:paraId="2E83AE89" w14:textId="4E8896F6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</w:p>
    <w:p w14:paraId="473BA492" w14:textId="1656EE72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Umjesto tobogana bit će duge,</w:t>
      </w:r>
    </w:p>
    <w:p w14:paraId="04A4B465" w14:textId="33AF300C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 xml:space="preserve">a </w:t>
      </w:r>
      <w:r w:rsidR="00E41244">
        <w:rPr>
          <w:rFonts w:ascii="Comic Sans MS" w:hAnsi="Comic Sans MS"/>
          <w:sz w:val="20"/>
          <w:szCs w:val="20"/>
        </w:rPr>
        <w:t>zebra će nositi šarene</w:t>
      </w:r>
      <w:r w:rsidRPr="00353472">
        <w:rPr>
          <w:rFonts w:ascii="Comic Sans MS" w:hAnsi="Comic Sans MS"/>
          <w:sz w:val="20"/>
          <w:szCs w:val="20"/>
        </w:rPr>
        <w:t xml:space="preserve"> pruge.</w:t>
      </w:r>
    </w:p>
    <w:p w14:paraId="541CA524" w14:textId="7F773433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Za laku noć će mjesec čitati priče,</w:t>
      </w:r>
    </w:p>
    <w:p w14:paraId="649778B2" w14:textId="159E999A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svaka ulica imat će fontane sreće.</w:t>
      </w:r>
    </w:p>
    <w:p w14:paraId="30E25CCF" w14:textId="58B53178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Igrališta će od slatkiša raznih biti</w:t>
      </w:r>
    </w:p>
    <w:p w14:paraId="0467C21A" w14:textId="0F8DD5B9" w:rsidR="00EA1BFE" w:rsidRPr="00353472" w:rsidRDefault="00353472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n</w:t>
      </w:r>
      <w:r w:rsidR="00EA1BFE" w:rsidRPr="00353472">
        <w:rPr>
          <w:rFonts w:ascii="Comic Sans MS" w:hAnsi="Comic Sans MS"/>
          <w:sz w:val="20"/>
          <w:szCs w:val="20"/>
        </w:rPr>
        <w:t>itko svoje osjećaje neće morati kriti.</w:t>
      </w:r>
    </w:p>
    <w:p w14:paraId="4FAC8D8F" w14:textId="35C4D504" w:rsidR="00353472" w:rsidRPr="00353472" w:rsidRDefault="00353472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Prijatelji bit će svi stanovnici,</w:t>
      </w:r>
    </w:p>
    <w:p w14:paraId="61073C5B" w14:textId="0CDC2EAC" w:rsidR="00353472" w:rsidRPr="00353472" w:rsidRDefault="00353472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djecu će šetati njihovi ljubimci.</w:t>
      </w:r>
    </w:p>
    <w:p w14:paraId="04D1E85F" w14:textId="77777777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</w:p>
    <w:p w14:paraId="4EA07EA8" w14:textId="395122C9" w:rsidR="00EA1BFE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Grad koji sagrade djeca</w:t>
      </w:r>
    </w:p>
    <w:p w14:paraId="659C2EF5" w14:textId="23B0AC6B" w:rsidR="00353472" w:rsidRPr="00353472" w:rsidRDefault="00EA1BFE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bit će slađi od šećera</w:t>
      </w:r>
      <w:r w:rsidR="00353472" w:rsidRPr="00353472">
        <w:rPr>
          <w:rFonts w:ascii="Comic Sans MS" w:hAnsi="Comic Sans MS"/>
          <w:sz w:val="20"/>
          <w:szCs w:val="20"/>
        </w:rPr>
        <w:t>,</w:t>
      </w:r>
    </w:p>
    <w:p w14:paraId="027E707D" w14:textId="1D2A5082" w:rsidR="00353472" w:rsidRPr="00353472" w:rsidRDefault="00353472" w:rsidP="001A63D3">
      <w:pPr>
        <w:jc w:val="center"/>
        <w:rPr>
          <w:rFonts w:ascii="Comic Sans MS" w:hAnsi="Comic Sans MS"/>
          <w:sz w:val="20"/>
          <w:szCs w:val="20"/>
        </w:rPr>
      </w:pPr>
      <w:r w:rsidRPr="00353472">
        <w:rPr>
          <w:rFonts w:ascii="Comic Sans MS" w:hAnsi="Comic Sans MS"/>
          <w:sz w:val="20"/>
          <w:szCs w:val="20"/>
        </w:rPr>
        <w:t>a njega neće nedostajati.</w:t>
      </w:r>
    </w:p>
    <w:p w14:paraId="736AC504" w14:textId="0D22826F" w:rsidR="00EA1BFE" w:rsidRDefault="00353472" w:rsidP="001A63D3">
      <w:pPr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Tesa Brljačić, 4.c</w:t>
      </w:r>
    </w:p>
    <w:p w14:paraId="79660311" w14:textId="77777777" w:rsidR="00EA1BFE" w:rsidRDefault="00EA1BFE" w:rsidP="00CD6F35">
      <w:pPr>
        <w:rPr>
          <w:rFonts w:ascii="Comic Sans MS" w:hAnsi="Comic Sans MS"/>
          <w:sz w:val="24"/>
          <w:szCs w:val="24"/>
        </w:rPr>
      </w:pPr>
    </w:p>
    <w:p w14:paraId="7B0C9CEF" w14:textId="72286079" w:rsidR="00EA1BFE" w:rsidRDefault="001A63D3" w:rsidP="001A63D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Grad koji će sagraditi djeca</w:t>
      </w:r>
    </w:p>
    <w:p w14:paraId="255ACCB6" w14:textId="1EC76385" w:rsidR="001A63D3" w:rsidRDefault="001A63D3" w:rsidP="001A63D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Grad koji će sagraditi djeca bio bi poprilično čudan i raštrkan grad.</w:t>
      </w:r>
    </w:p>
    <w:p w14:paraId="0C149157" w14:textId="76B1661A" w:rsidR="001A63D3" w:rsidRDefault="00EF068D" w:rsidP="001A63D3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8794FA" wp14:editId="7E229E33">
            <wp:simplePos x="0" y="0"/>
            <wp:positionH relativeFrom="margin">
              <wp:posOffset>1112838</wp:posOffset>
            </wp:positionH>
            <wp:positionV relativeFrom="paragraph">
              <wp:posOffset>1008062</wp:posOffset>
            </wp:positionV>
            <wp:extent cx="3552190" cy="5186045"/>
            <wp:effectExtent l="2222" t="0" r="0" b="0"/>
            <wp:wrapNone/>
            <wp:docPr id="1081677656" name="Slika 1" descr="Slika na kojoj se prikazuje skeč, crtež, jednostavni crteži s par linija, dijagra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77656" name="Slika 1" descr="Slika na kojoj se prikazuje skeč, crtež, jednostavni crteži s par linija, dijagram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219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3D3">
        <w:rPr>
          <w:rFonts w:ascii="Comic Sans MS" w:hAnsi="Comic Sans MS"/>
          <w:sz w:val="24"/>
          <w:szCs w:val="24"/>
        </w:rPr>
        <w:t>Učitelji bi imali 12 ili 14 godina. Kuće bi bile od kartona ili drveta i bile bi nepravilne. Bicikl bi bio najbrže prijevozno sredstvo. Vladalo bi nezakonje. Novac bi bili štapovi, kamenje, igračke pa čak i pikule. Muzeji bi imali na tisuće slika djece. Dječji posao bio bi ići u školu, graditi kuće i raditi na računalu.</w:t>
      </w:r>
    </w:p>
    <w:p w14:paraId="074505A5" w14:textId="7CA0EBDC" w:rsidR="001A63D3" w:rsidRDefault="001A63D3" w:rsidP="001A63D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Čudan bi to grad bio!</w:t>
      </w:r>
    </w:p>
    <w:p w14:paraId="1753E33D" w14:textId="35E11106" w:rsidR="001A63D3" w:rsidRDefault="001A63D3" w:rsidP="001A63D3">
      <w:pPr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Juraj Tokić, 4.c</w:t>
      </w:r>
    </w:p>
    <w:p w14:paraId="62DCDD49" w14:textId="465096D3" w:rsidR="005315AD" w:rsidRDefault="005315AD" w:rsidP="00CD6F35">
      <w:pPr>
        <w:rPr>
          <w:rFonts w:ascii="Comic Sans MS" w:hAnsi="Comic Sans MS"/>
          <w:sz w:val="24"/>
          <w:szCs w:val="24"/>
        </w:rPr>
      </w:pPr>
    </w:p>
    <w:p w14:paraId="2C0632B9" w14:textId="30F10C27" w:rsidR="001A63D3" w:rsidRDefault="001A63D3" w:rsidP="00CD6F35">
      <w:pPr>
        <w:rPr>
          <w:rFonts w:ascii="Comic Sans MS" w:hAnsi="Comic Sans MS"/>
          <w:sz w:val="24"/>
          <w:szCs w:val="24"/>
        </w:rPr>
      </w:pPr>
    </w:p>
    <w:p w14:paraId="3981C33B" w14:textId="77777777" w:rsidR="00EF068D" w:rsidRDefault="00EF068D" w:rsidP="00EF068D">
      <w:pPr>
        <w:jc w:val="center"/>
        <w:rPr>
          <w:rFonts w:ascii="Comic Sans MS" w:hAnsi="Comic Sans MS"/>
          <w:sz w:val="24"/>
          <w:szCs w:val="24"/>
        </w:rPr>
      </w:pPr>
    </w:p>
    <w:p w14:paraId="18A7F32B" w14:textId="77777777" w:rsidR="00EF068D" w:rsidRDefault="00EF068D" w:rsidP="00EF068D">
      <w:pPr>
        <w:jc w:val="center"/>
        <w:rPr>
          <w:rFonts w:ascii="Comic Sans MS" w:hAnsi="Comic Sans MS"/>
          <w:sz w:val="24"/>
          <w:szCs w:val="24"/>
        </w:rPr>
      </w:pPr>
    </w:p>
    <w:p w14:paraId="717F98F7" w14:textId="7471A838" w:rsidR="00EF068D" w:rsidRDefault="00EF068D" w:rsidP="00EF068D">
      <w:pPr>
        <w:jc w:val="center"/>
        <w:rPr>
          <w:rFonts w:ascii="Comic Sans MS" w:hAnsi="Comic Sans MS"/>
          <w:sz w:val="24"/>
          <w:szCs w:val="24"/>
        </w:rPr>
      </w:pPr>
    </w:p>
    <w:p w14:paraId="1EA4AF0F" w14:textId="348BD858" w:rsidR="00EF068D" w:rsidRDefault="00EF068D" w:rsidP="00EF068D">
      <w:pPr>
        <w:jc w:val="center"/>
        <w:rPr>
          <w:rFonts w:ascii="Comic Sans MS" w:hAnsi="Comic Sans MS"/>
          <w:sz w:val="24"/>
          <w:szCs w:val="24"/>
        </w:rPr>
      </w:pPr>
    </w:p>
    <w:p w14:paraId="60D91AED" w14:textId="63713A40" w:rsidR="00EF068D" w:rsidRDefault="00EF068D" w:rsidP="00EF068D">
      <w:pPr>
        <w:jc w:val="center"/>
        <w:rPr>
          <w:rFonts w:ascii="Comic Sans MS" w:hAnsi="Comic Sans MS"/>
          <w:sz w:val="24"/>
          <w:szCs w:val="24"/>
        </w:rPr>
      </w:pPr>
    </w:p>
    <w:p w14:paraId="658235F7" w14:textId="04431644" w:rsidR="00EF068D" w:rsidRDefault="00EF068D" w:rsidP="00EF068D">
      <w:pPr>
        <w:jc w:val="center"/>
        <w:rPr>
          <w:rFonts w:ascii="Comic Sans MS" w:hAnsi="Comic Sans MS"/>
          <w:sz w:val="24"/>
          <w:szCs w:val="24"/>
        </w:rPr>
      </w:pPr>
    </w:p>
    <w:p w14:paraId="455E96B3" w14:textId="4110D9B6" w:rsidR="00EF068D" w:rsidRDefault="00EF068D" w:rsidP="00EF068D">
      <w:pPr>
        <w:jc w:val="center"/>
        <w:rPr>
          <w:rFonts w:ascii="Comic Sans MS" w:hAnsi="Comic Sans MS"/>
          <w:sz w:val="24"/>
          <w:szCs w:val="24"/>
        </w:rPr>
      </w:pPr>
    </w:p>
    <w:p w14:paraId="109D49C8" w14:textId="65586CB0" w:rsidR="00EF068D" w:rsidRDefault="00EF068D" w:rsidP="00EF068D">
      <w:pPr>
        <w:jc w:val="center"/>
        <w:rPr>
          <w:rFonts w:ascii="Comic Sans MS" w:hAnsi="Comic Sans MS"/>
          <w:sz w:val="24"/>
          <w:szCs w:val="24"/>
        </w:rPr>
      </w:pPr>
    </w:p>
    <w:p w14:paraId="734F368F" w14:textId="5FAF4947" w:rsidR="00EF068D" w:rsidRDefault="00EF068D" w:rsidP="00EF068D">
      <w:pPr>
        <w:jc w:val="center"/>
        <w:rPr>
          <w:rFonts w:ascii="Comic Sans MS" w:hAnsi="Comic Sans MS"/>
          <w:sz w:val="24"/>
          <w:szCs w:val="24"/>
        </w:rPr>
      </w:pPr>
    </w:p>
    <w:p w14:paraId="6120441A" w14:textId="6F2EEFC6" w:rsidR="00EF068D" w:rsidRDefault="00EF068D" w:rsidP="00EF068D">
      <w:pPr>
        <w:jc w:val="center"/>
        <w:rPr>
          <w:rFonts w:ascii="Comic Sans MS" w:hAnsi="Comic Sans MS"/>
          <w:sz w:val="24"/>
          <w:szCs w:val="24"/>
        </w:rPr>
      </w:pPr>
    </w:p>
    <w:p w14:paraId="40E4BD17" w14:textId="3FCD1836" w:rsidR="00EF068D" w:rsidRDefault="00EF068D" w:rsidP="00EF068D">
      <w:pPr>
        <w:jc w:val="center"/>
        <w:rPr>
          <w:rFonts w:ascii="Comic Sans MS" w:hAnsi="Comic Sans MS"/>
          <w:sz w:val="24"/>
          <w:szCs w:val="24"/>
        </w:rPr>
      </w:pPr>
    </w:p>
    <w:p w14:paraId="6FB8CECA" w14:textId="1666B829" w:rsidR="001A63D3" w:rsidRDefault="001A63D3" w:rsidP="00EF068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Grad koji će sagraditi djeca</w:t>
      </w:r>
    </w:p>
    <w:p w14:paraId="56790D45" w14:textId="20E3D833" w:rsidR="001A63D3" w:rsidRDefault="001A63D3" w:rsidP="00EF068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Bio jednom jedan grad koji su sagradili djeca. Taj je grad pun sreće i veselja. Svakom djetetu je razliven veliki osmjeh na licu.</w:t>
      </w:r>
    </w:p>
    <w:p w14:paraId="75359EFE" w14:textId="55330029" w:rsidR="001A63D3" w:rsidRDefault="001A63D3" w:rsidP="00EF068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 tome gradu postoji samo jedan zakon, a to je dječja igra, pjesma i ples. Kućice ovoga grada su od slatkiša, a svakoga dana bar jedna nestane. Glavni trg ovoga grada je Trg bajki. Na njemu se svaki dan čitaju najljepše bajke i održavaju dječje predstave.</w:t>
      </w:r>
      <w:r w:rsidR="00EF068D">
        <w:rPr>
          <w:rFonts w:ascii="Comic Sans MS" w:hAnsi="Comic Sans MS"/>
          <w:sz w:val="24"/>
          <w:szCs w:val="24"/>
        </w:rPr>
        <w:t xml:space="preserve"> Oko trga su dječja igrališta na kojima se može čak i surfati na pijesku.</w:t>
      </w:r>
    </w:p>
    <w:p w14:paraId="52C21672" w14:textId="304D0D47" w:rsidR="00EF068D" w:rsidRDefault="00EF068D" w:rsidP="00EF068D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682EB61" wp14:editId="581A25A2">
            <wp:simplePos x="0" y="0"/>
            <wp:positionH relativeFrom="margin">
              <wp:posOffset>761366</wp:posOffset>
            </wp:positionH>
            <wp:positionV relativeFrom="paragraph">
              <wp:posOffset>319404</wp:posOffset>
            </wp:positionV>
            <wp:extent cx="3257688" cy="4553087"/>
            <wp:effectExtent l="0" t="0" r="0" b="0"/>
            <wp:wrapNone/>
            <wp:docPr id="1407856548" name="Slika 1" descr="Slika na kojoj se prikazuje Dječja umjetnost, crtež, ukrasni isječci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56548" name="Slika 1" descr="Slika na kojoj se prikazuje Dječja umjetnost, crtež, ukrasni isječci, umjetničko djelo&#10;&#10;Opis je automatski generiran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33" r="797"/>
                    <a:stretch/>
                  </pic:blipFill>
                  <pic:spPr bwMode="auto">
                    <a:xfrm rot="16200000">
                      <a:off x="0" y="0"/>
                      <a:ext cx="3258045" cy="455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U ovome gradu nema tvornica ni bolnica, nema škole ni gradonačelnika jer gradom upravlja samo dječja mašta!</w:t>
      </w:r>
    </w:p>
    <w:p w14:paraId="59BFA60B" w14:textId="01B365A7" w:rsidR="00EF068D" w:rsidRDefault="00EF068D" w:rsidP="00EF068D">
      <w:pPr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Petra Lekšan, 4.c</w:t>
      </w:r>
    </w:p>
    <w:p w14:paraId="33724041" w14:textId="28DCD5E5" w:rsidR="00EF068D" w:rsidRPr="00EF068D" w:rsidRDefault="00EF068D" w:rsidP="00EF068D">
      <w:pPr>
        <w:rPr>
          <w:rFonts w:ascii="Comic Sans MS" w:hAnsi="Comic Sans MS"/>
          <w:sz w:val="24"/>
          <w:szCs w:val="24"/>
        </w:rPr>
      </w:pPr>
    </w:p>
    <w:p w14:paraId="4AD6AD22" w14:textId="7F4FE98C" w:rsidR="00EF068D" w:rsidRDefault="00EF068D" w:rsidP="00EF068D">
      <w:pPr>
        <w:rPr>
          <w:rFonts w:ascii="Comic Sans MS" w:hAnsi="Comic Sans MS"/>
          <w:sz w:val="24"/>
          <w:szCs w:val="24"/>
        </w:rPr>
      </w:pPr>
    </w:p>
    <w:p w14:paraId="12526BC1" w14:textId="4F55F962" w:rsidR="00EF068D" w:rsidRDefault="00EF068D" w:rsidP="00EF068D">
      <w:pPr>
        <w:rPr>
          <w:noProof/>
        </w:rPr>
      </w:pPr>
    </w:p>
    <w:p w14:paraId="3807133A" w14:textId="720A3650" w:rsidR="00EF068D" w:rsidRDefault="00EF068D" w:rsidP="00EF068D">
      <w:pPr>
        <w:rPr>
          <w:noProof/>
        </w:rPr>
      </w:pPr>
    </w:p>
    <w:p w14:paraId="05B264BD" w14:textId="2E2B73EE" w:rsidR="00EF068D" w:rsidRDefault="00EF068D" w:rsidP="00EF068D">
      <w:pPr>
        <w:rPr>
          <w:noProof/>
        </w:rPr>
      </w:pPr>
    </w:p>
    <w:p w14:paraId="57632928" w14:textId="34175A7A" w:rsidR="00EF068D" w:rsidRDefault="00EF068D" w:rsidP="00EF068D">
      <w:pPr>
        <w:rPr>
          <w:noProof/>
        </w:rPr>
      </w:pPr>
    </w:p>
    <w:p w14:paraId="28C8A8C4" w14:textId="7516B57C" w:rsidR="00EF068D" w:rsidRDefault="00EF068D" w:rsidP="00EF068D">
      <w:pPr>
        <w:rPr>
          <w:noProof/>
        </w:rPr>
      </w:pPr>
    </w:p>
    <w:p w14:paraId="3E2D2327" w14:textId="536BB1F1" w:rsidR="00EF068D" w:rsidRDefault="00EF068D" w:rsidP="00EF068D">
      <w:pPr>
        <w:rPr>
          <w:noProof/>
        </w:rPr>
      </w:pPr>
    </w:p>
    <w:p w14:paraId="78A8021A" w14:textId="57D82BC2" w:rsidR="00EF068D" w:rsidRDefault="00EF068D" w:rsidP="00EF068D">
      <w:pPr>
        <w:rPr>
          <w:noProof/>
        </w:rPr>
      </w:pPr>
    </w:p>
    <w:p w14:paraId="6B732380" w14:textId="084C2388" w:rsidR="00EF068D" w:rsidRDefault="00EF068D" w:rsidP="00EF068D">
      <w:pPr>
        <w:rPr>
          <w:noProof/>
        </w:rPr>
      </w:pPr>
    </w:p>
    <w:p w14:paraId="444CC78C" w14:textId="23BFC442" w:rsidR="00EF068D" w:rsidRDefault="00EF068D" w:rsidP="00EF068D">
      <w:pPr>
        <w:rPr>
          <w:noProof/>
        </w:rPr>
      </w:pPr>
    </w:p>
    <w:p w14:paraId="485A7F2A" w14:textId="77777777" w:rsidR="0052531A" w:rsidRDefault="0052531A" w:rsidP="00EF068D">
      <w:pPr>
        <w:rPr>
          <w:rFonts w:ascii="Comic Sans MS" w:hAnsi="Comic Sans MS"/>
          <w:sz w:val="24"/>
          <w:szCs w:val="24"/>
        </w:rPr>
      </w:pPr>
    </w:p>
    <w:p w14:paraId="468F8B82" w14:textId="496EEFEC" w:rsidR="00EF068D" w:rsidRDefault="0052531A" w:rsidP="0052531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Grad koji će sagraditi djeca</w:t>
      </w:r>
    </w:p>
    <w:p w14:paraId="0F97A6F0" w14:textId="0D4391C7" w:rsidR="0052531A" w:rsidRDefault="0052531A" w:rsidP="0052531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Moj grad, zvani Svaštograd, ima naselje čokolade i bombona, a sagradila su ga djeca.</w:t>
      </w:r>
    </w:p>
    <w:p w14:paraId="46FB4424" w14:textId="3B39780F" w:rsidR="0052531A" w:rsidRDefault="0052531A" w:rsidP="0052531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Sve zgrade i kuće vise naopačke. Djeca vole taj grad i zbog dijela grada zvani PET. U naselju PET svi ljubimci imaju besplatnu igraonicu. Grad Svaštograd ima i ulicu radosti. U toj ulici zabranjeni su svi uređaji, a dopušteni su samo zabava i sreća.</w:t>
      </w:r>
    </w:p>
    <w:p w14:paraId="06DA3D58" w14:textId="45EC435C" w:rsidR="0052531A" w:rsidRDefault="0052531A" w:rsidP="0052531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Oh, kako bi lijepo bilo živjeti u gradu Svaštogradu!</w:t>
      </w:r>
    </w:p>
    <w:p w14:paraId="5110AD87" w14:textId="13FFEAB8" w:rsidR="0052531A" w:rsidRDefault="0052531A" w:rsidP="0052531A">
      <w:pPr>
        <w:jc w:val="right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254FCB" wp14:editId="3058BAB9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838615" cy="2745228"/>
            <wp:effectExtent l="0" t="0" r="0" b="0"/>
            <wp:wrapNone/>
            <wp:docPr id="1800821160" name="Slika 1" descr="Slika na kojoj se prikazuje Dječja umjetnost, crtež, ske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21160" name="Slika 1" descr="Slika na kojoj se prikazuje Dječja umjetnost, crtež, skeč&#10;&#10;Opis je automatski generiran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492" r="-1130"/>
                    <a:stretch/>
                  </pic:blipFill>
                  <pic:spPr bwMode="auto">
                    <a:xfrm>
                      <a:off x="0" y="0"/>
                      <a:ext cx="2838615" cy="274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Anna Sancin, 4.c</w:t>
      </w:r>
    </w:p>
    <w:p w14:paraId="3E224B79" w14:textId="4887922F" w:rsidR="0052531A" w:rsidRPr="00EF068D" w:rsidRDefault="0052531A" w:rsidP="00EF068D">
      <w:pPr>
        <w:rPr>
          <w:rFonts w:ascii="Comic Sans MS" w:hAnsi="Comic Sans MS"/>
          <w:sz w:val="24"/>
          <w:szCs w:val="24"/>
        </w:rPr>
      </w:pPr>
    </w:p>
    <w:sectPr w:rsidR="0052531A" w:rsidRPr="00EF0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F35"/>
    <w:rsid w:val="00193707"/>
    <w:rsid w:val="001A63D3"/>
    <w:rsid w:val="00353472"/>
    <w:rsid w:val="00476AC8"/>
    <w:rsid w:val="0052531A"/>
    <w:rsid w:val="005315AD"/>
    <w:rsid w:val="00801922"/>
    <w:rsid w:val="00947C6B"/>
    <w:rsid w:val="0096112A"/>
    <w:rsid w:val="00CD6F35"/>
    <w:rsid w:val="00E41244"/>
    <w:rsid w:val="00EA1BFE"/>
    <w:rsid w:val="00EF068D"/>
    <w:rsid w:val="00F3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F2880"/>
  <w15:chartTrackingRefBased/>
  <w15:docId w15:val="{26207500-79AE-4E1E-B54D-EAD51256D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D6F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D6F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D6F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D6F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D6F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D6F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D6F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D6F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D6F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D6F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D6F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D6F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D6F3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D6F35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D6F3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D6F3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D6F3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D6F3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D6F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D6F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D6F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D6F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D6F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D6F35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D6F3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D6F35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D6F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D6F35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D6F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Lacković</dc:creator>
  <cp:keywords/>
  <dc:description/>
  <cp:lastModifiedBy>Sanja Lacković</cp:lastModifiedBy>
  <cp:revision>4</cp:revision>
  <dcterms:created xsi:type="dcterms:W3CDTF">2024-11-22T14:51:00Z</dcterms:created>
  <dcterms:modified xsi:type="dcterms:W3CDTF">2024-11-25T07:10:00Z</dcterms:modified>
</cp:coreProperties>
</file>